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3FD" w:rsidRDefault="00A573FD" w:rsidP="00A573FD">
      <w:pPr>
        <w:shd w:val="clear" w:color="auto" w:fill="FFFFFF"/>
        <w:spacing w:after="0" w:line="240" w:lineRule="auto"/>
        <w:rPr>
          <w:rFonts w:eastAsia="Times New Roman" w:cs="Times New Roman"/>
          <w:b/>
          <w:bCs/>
          <w:color w:val="000000" w:themeColor="text1"/>
          <w:lang w:val="en-US" w:eastAsia="cs-CZ"/>
        </w:rPr>
      </w:pPr>
      <w:r>
        <w:rPr>
          <w:rFonts w:eastAsia="Times New Roman" w:cs="Times New Roman"/>
          <w:b/>
          <w:bCs/>
          <w:noProof/>
          <w:color w:val="000000" w:themeColor="text1"/>
          <w:lang w:eastAsia="cs-CZ"/>
        </w:rPr>
        <w:drawing>
          <wp:anchor distT="0" distB="0" distL="114300" distR="114300" simplePos="0" relativeHeight="251658240" behindDoc="0" locked="0" layoutInCell="1" allowOverlap="1">
            <wp:simplePos x="0" y="0"/>
            <wp:positionH relativeFrom="column">
              <wp:posOffset>658251</wp:posOffset>
            </wp:positionH>
            <wp:positionV relativeFrom="paragraph">
              <wp:posOffset>-602225</wp:posOffset>
            </wp:positionV>
            <wp:extent cx="4475480" cy="971550"/>
            <wp:effectExtent l="0" t="0" r="1270" b="0"/>
            <wp:wrapNone/>
            <wp:docPr id="3" name="Obrázek 3" descr="UP_knihovnaBC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_knihovnaBC_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548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73FD" w:rsidRDefault="00A573FD" w:rsidP="00A573FD">
      <w:pPr>
        <w:shd w:val="clear" w:color="auto" w:fill="FFFFFF"/>
        <w:spacing w:after="0" w:line="240" w:lineRule="auto"/>
        <w:rPr>
          <w:rFonts w:eastAsia="Times New Roman" w:cs="Times New Roman"/>
          <w:b/>
          <w:bCs/>
          <w:color w:val="000000" w:themeColor="text1"/>
          <w:lang w:val="en-US" w:eastAsia="cs-CZ"/>
        </w:rPr>
      </w:pPr>
    </w:p>
    <w:p w:rsidR="00A573FD" w:rsidRPr="00A573FD" w:rsidRDefault="002926EC" w:rsidP="00A573FD">
      <w:pPr>
        <w:shd w:val="clear" w:color="auto" w:fill="FFFFFF"/>
        <w:spacing w:after="0" w:line="240" w:lineRule="auto"/>
        <w:jc w:val="center"/>
        <w:rPr>
          <w:rFonts w:eastAsia="Times New Roman" w:cs="Times New Roman"/>
          <w:b/>
          <w:bCs/>
          <w:color w:val="000000" w:themeColor="text1"/>
          <w:sz w:val="32"/>
          <w:szCs w:val="32"/>
          <w:lang w:val="en-US" w:eastAsia="cs-CZ"/>
        </w:rPr>
      </w:pPr>
      <w:r w:rsidRPr="00A573FD">
        <w:rPr>
          <w:rFonts w:eastAsia="Times New Roman" w:cs="Times New Roman"/>
          <w:b/>
          <w:bCs/>
          <w:color w:val="000000" w:themeColor="text1"/>
          <w:sz w:val="32"/>
          <w:szCs w:val="32"/>
          <w:lang w:val="en-US" w:eastAsia="cs-CZ"/>
        </w:rPr>
        <w:t xml:space="preserve">Cambridge English: </w:t>
      </w:r>
      <w:r w:rsidR="00F40AC5" w:rsidRPr="00A573FD">
        <w:rPr>
          <w:rFonts w:eastAsia="Times New Roman" w:cs="Times New Roman"/>
          <w:b/>
          <w:bCs/>
          <w:color w:val="000000" w:themeColor="text1"/>
          <w:sz w:val="32"/>
          <w:szCs w:val="32"/>
          <w:lang w:val="en-US" w:eastAsia="cs-CZ"/>
        </w:rPr>
        <w:t>First</w:t>
      </w:r>
      <w:r w:rsidRPr="00A573FD">
        <w:rPr>
          <w:rFonts w:eastAsia="Times New Roman" w:cs="Times New Roman"/>
          <w:b/>
          <w:bCs/>
          <w:color w:val="000000" w:themeColor="text1"/>
          <w:sz w:val="32"/>
          <w:szCs w:val="32"/>
          <w:lang w:val="en-US" w:eastAsia="cs-CZ"/>
        </w:rPr>
        <w:t xml:space="preserve"> </w:t>
      </w:r>
    </w:p>
    <w:p w:rsidR="002926EC" w:rsidRPr="00A573FD" w:rsidRDefault="002926EC" w:rsidP="00A573FD">
      <w:pPr>
        <w:shd w:val="clear" w:color="auto" w:fill="FFFFFF"/>
        <w:spacing w:after="0" w:line="240" w:lineRule="auto"/>
        <w:jc w:val="center"/>
        <w:rPr>
          <w:rFonts w:eastAsia="Times New Roman" w:cs="Times New Roman"/>
          <w:b/>
          <w:bCs/>
          <w:color w:val="000000" w:themeColor="text1"/>
          <w:sz w:val="28"/>
          <w:szCs w:val="28"/>
          <w:u w:val="single"/>
          <w:lang w:val="en-US" w:eastAsia="cs-CZ"/>
        </w:rPr>
      </w:pPr>
      <w:r w:rsidRPr="00A573FD">
        <w:rPr>
          <w:rFonts w:eastAsia="Times New Roman" w:cs="Times New Roman"/>
          <w:b/>
          <w:bCs/>
          <w:color w:val="000000" w:themeColor="text1"/>
          <w:sz w:val="28"/>
          <w:szCs w:val="28"/>
          <w:u w:val="single"/>
          <w:lang w:val="en-US" w:eastAsia="cs-CZ"/>
        </w:rPr>
        <w:t>New exam specification for 2015</w:t>
      </w:r>
    </w:p>
    <w:p w:rsidR="00A573FD" w:rsidRDefault="00A573FD" w:rsidP="00A573FD">
      <w:pPr>
        <w:shd w:val="clear" w:color="auto" w:fill="FFFFFF"/>
        <w:spacing w:after="0" w:line="240" w:lineRule="auto"/>
        <w:rPr>
          <w:rFonts w:eastAsia="Times New Roman" w:cs="Times New Roman"/>
          <w:b/>
          <w:bCs/>
          <w:color w:val="000000" w:themeColor="text1"/>
          <w:lang w:val="en-US" w:eastAsia="cs-CZ"/>
        </w:rPr>
      </w:pPr>
    </w:p>
    <w:p w:rsidR="00F40AC5" w:rsidRPr="00F40AC5" w:rsidRDefault="00F40AC5" w:rsidP="00A573FD">
      <w:pPr>
        <w:shd w:val="clear" w:color="auto" w:fill="FFFFFF"/>
        <w:spacing w:after="0" w:line="240" w:lineRule="auto"/>
        <w:rPr>
          <w:rFonts w:eastAsia="Times New Roman" w:cs="Times New Roman"/>
          <w:b/>
          <w:bCs/>
          <w:color w:val="000000" w:themeColor="text1"/>
          <w:lang w:val="en-US" w:eastAsia="cs-CZ"/>
        </w:rPr>
      </w:pPr>
      <w:r w:rsidRPr="00F40AC5">
        <w:rPr>
          <w:rFonts w:eastAsia="Times New Roman" w:cs="Times New Roman"/>
          <w:b/>
          <w:bCs/>
          <w:color w:val="000000" w:themeColor="text1"/>
          <w:lang w:val="en-US" w:eastAsia="cs-CZ"/>
        </w:rPr>
        <w:t>At a glance – what's new?</w:t>
      </w:r>
    </w:p>
    <w:p w:rsidR="00F40AC5" w:rsidRPr="00F40AC5" w:rsidRDefault="00F40AC5" w:rsidP="00A573FD">
      <w:pPr>
        <w:shd w:val="clear" w:color="auto" w:fill="FFFFFF"/>
        <w:spacing w:after="0" w:line="240" w:lineRule="auto"/>
        <w:rPr>
          <w:rFonts w:eastAsia="Times New Roman" w:cs="Times New Roman"/>
          <w:bCs/>
          <w:color w:val="000000" w:themeColor="text1"/>
          <w:lang w:val="en-US" w:eastAsia="cs-CZ"/>
        </w:rPr>
      </w:pPr>
      <w:r w:rsidRPr="00F40AC5">
        <w:rPr>
          <w:rFonts w:eastAsia="Times New Roman" w:cs="Times New Roman"/>
          <w:bCs/>
          <w:color w:val="000000" w:themeColor="text1"/>
          <w:lang w:val="en-US" w:eastAsia="cs-CZ"/>
        </w:rPr>
        <w:t xml:space="preserve">The exam </w:t>
      </w:r>
      <w:r w:rsidR="00775B9D">
        <w:rPr>
          <w:rFonts w:eastAsia="Times New Roman" w:cs="Times New Roman"/>
          <w:bCs/>
          <w:color w:val="000000" w:themeColor="text1"/>
          <w:lang w:val="en-US" w:eastAsia="cs-CZ"/>
        </w:rPr>
        <w:t xml:space="preserve">is </w:t>
      </w:r>
      <w:r w:rsidRPr="00F40AC5">
        <w:rPr>
          <w:rFonts w:eastAsia="Times New Roman" w:cs="Times New Roman"/>
          <w:bCs/>
          <w:color w:val="000000" w:themeColor="text1"/>
          <w:lang w:val="en-US" w:eastAsia="cs-CZ"/>
        </w:rPr>
        <w:t>about 30 minutes shorter. But it still covers all the same language skills and tests at the same level as the current version.</w:t>
      </w:r>
      <w:r w:rsidR="00775B9D">
        <w:rPr>
          <w:rFonts w:eastAsia="Times New Roman" w:cs="Times New Roman"/>
          <w:bCs/>
          <w:color w:val="000000" w:themeColor="text1"/>
          <w:lang w:val="en-US" w:eastAsia="cs-CZ"/>
        </w:rPr>
        <w:t xml:space="preserve"> </w:t>
      </w:r>
      <w:r w:rsidRPr="00F40AC5">
        <w:rPr>
          <w:rFonts w:eastAsia="Times New Roman" w:cs="Times New Roman"/>
          <w:bCs/>
          <w:color w:val="000000" w:themeColor="text1"/>
          <w:lang w:val="en-US" w:eastAsia="cs-CZ"/>
        </w:rPr>
        <w:t>The exam ha</w:t>
      </w:r>
      <w:r w:rsidR="00775B9D">
        <w:rPr>
          <w:rFonts w:eastAsia="Times New Roman" w:cs="Times New Roman"/>
          <w:bCs/>
          <w:color w:val="000000" w:themeColor="text1"/>
          <w:lang w:val="en-US" w:eastAsia="cs-CZ"/>
        </w:rPr>
        <w:t>s</w:t>
      </w:r>
      <w:r w:rsidRPr="00F40AC5">
        <w:rPr>
          <w:rFonts w:eastAsia="Times New Roman" w:cs="Times New Roman"/>
          <w:bCs/>
          <w:color w:val="000000" w:themeColor="text1"/>
          <w:lang w:val="en-US" w:eastAsia="cs-CZ"/>
        </w:rPr>
        <w:t xml:space="preserve"> four papers, not five.</w:t>
      </w:r>
    </w:p>
    <w:p w:rsidR="00F40AC5" w:rsidRDefault="00F40AC5" w:rsidP="00A573FD">
      <w:pPr>
        <w:shd w:val="clear" w:color="auto" w:fill="FFFFFF"/>
        <w:spacing w:after="0" w:line="240" w:lineRule="auto"/>
        <w:rPr>
          <w:rFonts w:eastAsia="Times New Roman" w:cs="Times New Roman"/>
          <w:bCs/>
          <w:color w:val="000000" w:themeColor="text1"/>
          <w:lang w:val="en-US" w:eastAsia="cs-CZ"/>
        </w:rPr>
      </w:pPr>
    </w:p>
    <w:p w:rsidR="00F40AC5" w:rsidRPr="00775B9D" w:rsidRDefault="00F40AC5" w:rsidP="00A573FD">
      <w:pPr>
        <w:spacing w:after="0" w:line="240" w:lineRule="auto"/>
        <w:rPr>
          <w:b/>
          <w:color w:val="000000" w:themeColor="text1"/>
          <w:lang w:val="en-US"/>
        </w:rPr>
      </w:pPr>
      <w:r w:rsidRPr="00775B9D">
        <w:rPr>
          <w:b/>
          <w:color w:val="000000" w:themeColor="text1"/>
          <w:lang w:val="en-US"/>
        </w:rPr>
        <w:t>Reading and Use of English</w:t>
      </w:r>
    </w:p>
    <w:p w:rsidR="00F40AC5" w:rsidRPr="00F40AC5" w:rsidRDefault="00F40AC5" w:rsidP="00A573FD">
      <w:pPr>
        <w:spacing w:after="0" w:line="240" w:lineRule="auto"/>
        <w:rPr>
          <w:color w:val="000000" w:themeColor="text1"/>
          <w:lang w:val="en-US"/>
        </w:rPr>
      </w:pPr>
      <w:r w:rsidRPr="00F40AC5">
        <w:rPr>
          <w:color w:val="000000" w:themeColor="text1"/>
          <w:lang w:val="en-US"/>
        </w:rPr>
        <w:t>This is the most obvious change to the exam: the former Reading paper and Use of English paper are now combined into one paper. The task types are in the same format as in the old exam, but word counts and the number of questions for each part have been reduced.</w:t>
      </w:r>
    </w:p>
    <w:p w:rsidR="00A573FD" w:rsidRDefault="00A573FD" w:rsidP="00A573FD">
      <w:pPr>
        <w:shd w:val="clear" w:color="auto" w:fill="FFFFFF"/>
        <w:spacing w:after="0" w:line="240" w:lineRule="auto"/>
        <w:rPr>
          <w:rFonts w:eastAsia="Times New Roman" w:cs="Times New Roman"/>
          <w:b/>
          <w:bCs/>
          <w:color w:val="000000" w:themeColor="text1"/>
          <w:lang w:val="en-US" w:eastAsia="cs-CZ"/>
        </w:rPr>
      </w:pPr>
    </w:p>
    <w:p w:rsidR="00A573FD" w:rsidRPr="00D5021B" w:rsidRDefault="00A573FD" w:rsidP="00A573FD">
      <w:pPr>
        <w:shd w:val="clear" w:color="auto" w:fill="FFFFFF"/>
        <w:spacing w:after="0" w:line="240" w:lineRule="auto"/>
        <w:rPr>
          <w:rFonts w:eastAsia="Times New Roman" w:cs="Times New Roman"/>
          <w:b/>
          <w:bCs/>
          <w:color w:val="000000" w:themeColor="text1"/>
          <w:lang w:val="en-US" w:eastAsia="cs-CZ"/>
        </w:rPr>
      </w:pPr>
      <w:r w:rsidRPr="00D5021B">
        <w:rPr>
          <w:rFonts w:eastAsia="Times New Roman" w:cs="Times New Roman"/>
          <w:b/>
          <w:bCs/>
          <w:color w:val="000000" w:themeColor="text1"/>
          <w:lang w:val="en-US" w:eastAsia="cs-CZ"/>
        </w:rPr>
        <w:t xml:space="preserve">Reading &amp; Use of English </w:t>
      </w:r>
      <w:bookmarkStart w:id="0" w:name="_GoBack"/>
      <w:bookmarkEnd w:id="0"/>
    </w:p>
    <w:p w:rsidR="00A573FD" w:rsidRPr="002926EC" w:rsidRDefault="006E6412" w:rsidP="00A573FD">
      <w:pPr>
        <w:shd w:val="clear" w:color="auto" w:fill="FFFFFF"/>
        <w:spacing w:after="0" w:line="240" w:lineRule="auto"/>
        <w:ind w:left="708"/>
        <w:rPr>
          <w:rFonts w:eastAsia="Times New Roman" w:cs="Times New Roman"/>
          <w:color w:val="000000" w:themeColor="text1"/>
          <w:lang w:val="en-US" w:eastAsia="cs-CZ"/>
        </w:rPr>
      </w:pPr>
      <w:hyperlink r:id="rId9" w:history="1">
        <w:r w:rsidR="00A573FD" w:rsidRPr="00D5021B">
          <w:rPr>
            <w:rFonts w:eastAsia="Times New Roman" w:cs="Times New Roman"/>
            <w:b/>
            <w:bCs/>
            <w:color w:val="000000" w:themeColor="text1"/>
            <w:lang w:val="en-US" w:eastAsia="cs-CZ"/>
          </w:rPr>
          <w:t xml:space="preserve">Part 1: Multiple </w:t>
        </w:r>
        <w:proofErr w:type="gramStart"/>
        <w:r w:rsidR="00A573FD" w:rsidRPr="00D5021B">
          <w:rPr>
            <w:rFonts w:eastAsia="Times New Roman" w:cs="Times New Roman"/>
            <w:b/>
            <w:bCs/>
            <w:color w:val="000000" w:themeColor="text1"/>
            <w:lang w:val="en-US" w:eastAsia="cs-CZ"/>
          </w:rPr>
          <w:t>Choice</w:t>
        </w:r>
        <w:proofErr w:type="gramEnd"/>
        <w:r w:rsidR="00A573FD" w:rsidRPr="00D5021B">
          <w:rPr>
            <w:rFonts w:eastAsia="Times New Roman" w:cs="Times New Roman"/>
            <w:b/>
            <w:bCs/>
            <w:color w:val="000000" w:themeColor="text1"/>
            <w:lang w:val="en-US" w:eastAsia="cs-CZ"/>
          </w:rPr>
          <w:t xml:space="preserve"> Cloze</w:t>
        </w:r>
      </w:hyperlink>
    </w:p>
    <w:p w:rsidR="00A573FD" w:rsidRPr="002926EC" w:rsidRDefault="006E6412" w:rsidP="00A573FD">
      <w:pPr>
        <w:shd w:val="clear" w:color="auto" w:fill="FFFFFF"/>
        <w:spacing w:after="0" w:line="240" w:lineRule="auto"/>
        <w:ind w:left="708"/>
        <w:rPr>
          <w:rFonts w:eastAsia="Times New Roman" w:cs="Times New Roman"/>
          <w:color w:val="000000" w:themeColor="text1"/>
          <w:lang w:val="en-US" w:eastAsia="cs-CZ"/>
        </w:rPr>
      </w:pPr>
      <w:hyperlink r:id="rId10" w:history="1">
        <w:r w:rsidR="00A573FD" w:rsidRPr="00D5021B">
          <w:rPr>
            <w:rFonts w:eastAsia="Times New Roman" w:cs="Times New Roman"/>
            <w:b/>
            <w:bCs/>
            <w:color w:val="000000" w:themeColor="text1"/>
            <w:lang w:val="en-US" w:eastAsia="cs-CZ"/>
          </w:rPr>
          <w:t>Part 2: Open Cloze</w:t>
        </w:r>
      </w:hyperlink>
    </w:p>
    <w:p w:rsidR="00A573FD" w:rsidRPr="002926EC" w:rsidRDefault="006E6412" w:rsidP="00A573FD">
      <w:pPr>
        <w:shd w:val="clear" w:color="auto" w:fill="FFFFFF"/>
        <w:spacing w:after="0" w:line="240" w:lineRule="auto"/>
        <w:ind w:left="708"/>
        <w:rPr>
          <w:rFonts w:eastAsia="Times New Roman" w:cs="Times New Roman"/>
          <w:color w:val="000000" w:themeColor="text1"/>
          <w:lang w:val="en-US" w:eastAsia="cs-CZ"/>
        </w:rPr>
      </w:pPr>
      <w:hyperlink r:id="rId11" w:history="1">
        <w:r w:rsidR="00A573FD" w:rsidRPr="00D5021B">
          <w:rPr>
            <w:rFonts w:eastAsia="Times New Roman" w:cs="Times New Roman"/>
            <w:b/>
            <w:bCs/>
            <w:color w:val="000000" w:themeColor="text1"/>
            <w:lang w:val="en-US" w:eastAsia="cs-CZ"/>
          </w:rPr>
          <w:t>Part 3: Word Formation</w:t>
        </w:r>
      </w:hyperlink>
    </w:p>
    <w:p w:rsidR="00A573FD" w:rsidRPr="002926EC" w:rsidRDefault="006E6412" w:rsidP="00A573FD">
      <w:pPr>
        <w:shd w:val="clear" w:color="auto" w:fill="FFFFFF"/>
        <w:spacing w:after="0" w:line="240" w:lineRule="auto"/>
        <w:ind w:left="708"/>
        <w:rPr>
          <w:rFonts w:eastAsia="Times New Roman" w:cs="Times New Roman"/>
          <w:color w:val="000000" w:themeColor="text1"/>
          <w:lang w:val="en-US" w:eastAsia="cs-CZ"/>
        </w:rPr>
      </w:pPr>
      <w:hyperlink r:id="rId12" w:history="1">
        <w:r w:rsidR="00A573FD" w:rsidRPr="00D5021B">
          <w:rPr>
            <w:rFonts w:eastAsia="Times New Roman" w:cs="Times New Roman"/>
            <w:b/>
            <w:bCs/>
            <w:color w:val="000000" w:themeColor="text1"/>
            <w:lang w:val="en-US" w:eastAsia="cs-CZ"/>
          </w:rPr>
          <w:t>Part 4: Key Word Transformation</w:t>
        </w:r>
      </w:hyperlink>
    </w:p>
    <w:p w:rsidR="00A573FD" w:rsidRPr="002926EC" w:rsidRDefault="006E6412" w:rsidP="00A573FD">
      <w:pPr>
        <w:shd w:val="clear" w:color="auto" w:fill="FFFFFF"/>
        <w:spacing w:after="0" w:line="240" w:lineRule="auto"/>
        <w:ind w:left="708"/>
        <w:rPr>
          <w:rFonts w:eastAsia="Times New Roman" w:cs="Times New Roman"/>
          <w:color w:val="000000" w:themeColor="text1"/>
          <w:lang w:val="en-US" w:eastAsia="cs-CZ"/>
        </w:rPr>
      </w:pPr>
      <w:hyperlink r:id="rId13" w:history="1">
        <w:r w:rsidR="00A573FD" w:rsidRPr="00D5021B">
          <w:rPr>
            <w:rFonts w:eastAsia="Times New Roman" w:cs="Times New Roman"/>
            <w:b/>
            <w:bCs/>
            <w:color w:val="000000" w:themeColor="text1"/>
            <w:lang w:val="en-US" w:eastAsia="cs-CZ"/>
          </w:rPr>
          <w:t xml:space="preserve">Part 5: Multiple </w:t>
        </w:r>
        <w:proofErr w:type="gramStart"/>
        <w:r w:rsidR="00A573FD" w:rsidRPr="00D5021B">
          <w:rPr>
            <w:rFonts w:eastAsia="Times New Roman" w:cs="Times New Roman"/>
            <w:b/>
            <w:bCs/>
            <w:color w:val="000000" w:themeColor="text1"/>
            <w:lang w:val="en-US" w:eastAsia="cs-CZ"/>
          </w:rPr>
          <w:t>Choice</w:t>
        </w:r>
        <w:proofErr w:type="gramEnd"/>
      </w:hyperlink>
    </w:p>
    <w:p w:rsidR="00A573FD" w:rsidRPr="002926EC" w:rsidRDefault="006E6412" w:rsidP="00A573FD">
      <w:pPr>
        <w:shd w:val="clear" w:color="auto" w:fill="FFFFFF"/>
        <w:spacing w:after="0" w:line="240" w:lineRule="auto"/>
        <w:ind w:left="708"/>
        <w:rPr>
          <w:rFonts w:eastAsia="Times New Roman" w:cs="Times New Roman"/>
          <w:color w:val="000000" w:themeColor="text1"/>
          <w:lang w:val="en-US" w:eastAsia="cs-CZ"/>
        </w:rPr>
      </w:pPr>
      <w:hyperlink r:id="rId14" w:history="1">
        <w:r w:rsidR="00A573FD" w:rsidRPr="00D5021B">
          <w:rPr>
            <w:rFonts w:eastAsia="Times New Roman" w:cs="Times New Roman"/>
            <w:b/>
            <w:bCs/>
            <w:color w:val="000000" w:themeColor="text1"/>
            <w:lang w:val="en-US" w:eastAsia="cs-CZ"/>
          </w:rPr>
          <w:t xml:space="preserve">Part </w:t>
        </w:r>
        <w:r w:rsidR="00A573FD">
          <w:rPr>
            <w:rFonts w:eastAsia="Times New Roman" w:cs="Times New Roman"/>
            <w:b/>
            <w:bCs/>
            <w:color w:val="000000" w:themeColor="text1"/>
            <w:lang w:val="en-US" w:eastAsia="cs-CZ"/>
          </w:rPr>
          <w:t>6</w:t>
        </w:r>
        <w:r w:rsidR="00A573FD" w:rsidRPr="00D5021B">
          <w:rPr>
            <w:rFonts w:eastAsia="Times New Roman" w:cs="Times New Roman"/>
            <w:b/>
            <w:bCs/>
            <w:color w:val="000000" w:themeColor="text1"/>
            <w:lang w:val="en-US" w:eastAsia="cs-CZ"/>
          </w:rPr>
          <w:t>: Gapped Text</w:t>
        </w:r>
      </w:hyperlink>
    </w:p>
    <w:p w:rsidR="00A573FD" w:rsidRPr="002926EC" w:rsidRDefault="006E6412" w:rsidP="00A573FD">
      <w:pPr>
        <w:shd w:val="clear" w:color="auto" w:fill="FFFFFF"/>
        <w:spacing w:after="0" w:line="240" w:lineRule="auto"/>
        <w:ind w:left="708"/>
        <w:rPr>
          <w:rFonts w:eastAsia="Times New Roman" w:cs="Times New Roman"/>
          <w:color w:val="000000" w:themeColor="text1"/>
          <w:lang w:val="en-US" w:eastAsia="cs-CZ"/>
        </w:rPr>
      </w:pPr>
      <w:hyperlink r:id="rId15" w:history="1">
        <w:r w:rsidR="00A573FD" w:rsidRPr="00D5021B">
          <w:rPr>
            <w:rFonts w:eastAsia="Times New Roman" w:cs="Times New Roman"/>
            <w:b/>
            <w:bCs/>
            <w:color w:val="000000" w:themeColor="text1"/>
            <w:lang w:val="en-US" w:eastAsia="cs-CZ"/>
          </w:rPr>
          <w:t xml:space="preserve">Part </w:t>
        </w:r>
        <w:r w:rsidR="00A573FD">
          <w:rPr>
            <w:rFonts w:eastAsia="Times New Roman" w:cs="Times New Roman"/>
            <w:b/>
            <w:bCs/>
            <w:color w:val="000000" w:themeColor="text1"/>
            <w:lang w:val="en-US" w:eastAsia="cs-CZ"/>
          </w:rPr>
          <w:t>7</w:t>
        </w:r>
        <w:r w:rsidR="00A573FD" w:rsidRPr="00D5021B">
          <w:rPr>
            <w:rFonts w:eastAsia="Times New Roman" w:cs="Times New Roman"/>
            <w:b/>
            <w:bCs/>
            <w:color w:val="000000" w:themeColor="text1"/>
            <w:lang w:val="en-US" w:eastAsia="cs-CZ"/>
          </w:rPr>
          <w:t>: Multiple Matching</w:t>
        </w:r>
      </w:hyperlink>
    </w:p>
    <w:p w:rsidR="00A573FD" w:rsidRDefault="00A573FD" w:rsidP="00A573FD">
      <w:pPr>
        <w:spacing w:after="0" w:line="240" w:lineRule="auto"/>
        <w:rPr>
          <w:color w:val="000000" w:themeColor="text1"/>
          <w:lang w:val="en-US"/>
        </w:rPr>
      </w:pPr>
    </w:p>
    <w:p w:rsidR="00F40AC5" w:rsidRPr="00F40AC5" w:rsidRDefault="00F40AC5" w:rsidP="00A573FD">
      <w:pPr>
        <w:spacing w:after="0" w:line="240" w:lineRule="auto"/>
        <w:rPr>
          <w:color w:val="000000" w:themeColor="text1"/>
          <w:lang w:val="en-US"/>
        </w:rPr>
      </w:pPr>
      <w:r w:rsidRPr="00F40AC5">
        <w:rPr>
          <w:color w:val="000000" w:themeColor="text1"/>
          <w:lang w:val="en-US"/>
        </w:rPr>
        <w:t>Time: 75 minutes (reduced from a total of 105 minutes for the two old papers)</w:t>
      </w:r>
    </w:p>
    <w:p w:rsidR="00F40AC5" w:rsidRPr="00F40AC5" w:rsidRDefault="00F40AC5" w:rsidP="00A573FD">
      <w:pPr>
        <w:spacing w:after="0" w:line="240" w:lineRule="auto"/>
        <w:rPr>
          <w:color w:val="000000" w:themeColor="text1"/>
          <w:lang w:val="en-US"/>
        </w:rPr>
      </w:pPr>
    </w:p>
    <w:p w:rsidR="00F40AC5" w:rsidRPr="00775B9D" w:rsidRDefault="00F40AC5" w:rsidP="00A573FD">
      <w:pPr>
        <w:spacing w:after="0" w:line="240" w:lineRule="auto"/>
        <w:rPr>
          <w:b/>
          <w:color w:val="000000" w:themeColor="text1"/>
          <w:lang w:val="en-US"/>
        </w:rPr>
      </w:pPr>
      <w:r w:rsidRPr="00775B9D">
        <w:rPr>
          <w:b/>
          <w:color w:val="000000" w:themeColor="text1"/>
          <w:lang w:val="en-US"/>
        </w:rPr>
        <w:t>The first four parts are Use of English-style tasks:</w:t>
      </w:r>
    </w:p>
    <w:p w:rsidR="00F40AC5" w:rsidRPr="00F40AC5" w:rsidRDefault="00F40AC5" w:rsidP="00A573FD">
      <w:pPr>
        <w:spacing w:after="0" w:line="240" w:lineRule="auto"/>
        <w:rPr>
          <w:color w:val="000000" w:themeColor="text1"/>
          <w:lang w:val="en-US"/>
        </w:rPr>
      </w:pPr>
    </w:p>
    <w:p w:rsidR="00F40AC5" w:rsidRPr="00F40AC5" w:rsidRDefault="00F40AC5" w:rsidP="00A573FD">
      <w:pPr>
        <w:spacing w:after="0" w:line="240" w:lineRule="auto"/>
        <w:rPr>
          <w:color w:val="000000" w:themeColor="text1"/>
          <w:lang w:val="en-US"/>
        </w:rPr>
      </w:pPr>
      <w:r w:rsidRPr="00F40AC5">
        <w:rPr>
          <w:color w:val="000000" w:themeColor="text1"/>
          <w:lang w:val="en-US"/>
        </w:rPr>
        <w:t>Part 1, Multiple-choice cloze: this consists of a text with 8 gaps.</w:t>
      </w:r>
    </w:p>
    <w:p w:rsidR="00F40AC5" w:rsidRPr="00F40AC5" w:rsidRDefault="00F40AC5" w:rsidP="00A573FD">
      <w:pPr>
        <w:spacing w:after="0" w:line="240" w:lineRule="auto"/>
        <w:rPr>
          <w:color w:val="000000" w:themeColor="text1"/>
          <w:lang w:val="en-US"/>
        </w:rPr>
      </w:pPr>
      <w:r w:rsidRPr="00F40AC5">
        <w:rPr>
          <w:color w:val="000000" w:themeColor="text1"/>
          <w:lang w:val="en-US"/>
        </w:rPr>
        <w:t>Students choose from 4 options to complete each gap.</w:t>
      </w:r>
    </w:p>
    <w:p w:rsidR="00F40AC5" w:rsidRPr="00F40AC5" w:rsidRDefault="00F40AC5" w:rsidP="00A573FD">
      <w:pPr>
        <w:spacing w:after="0" w:line="240" w:lineRule="auto"/>
        <w:rPr>
          <w:color w:val="000000" w:themeColor="text1"/>
          <w:lang w:val="en-US"/>
        </w:rPr>
      </w:pPr>
    </w:p>
    <w:p w:rsidR="00F40AC5" w:rsidRPr="00F40AC5" w:rsidRDefault="00F40AC5" w:rsidP="00A573FD">
      <w:pPr>
        <w:spacing w:after="0" w:line="240" w:lineRule="auto"/>
        <w:rPr>
          <w:color w:val="000000" w:themeColor="text1"/>
          <w:lang w:val="en-US"/>
        </w:rPr>
      </w:pPr>
      <w:r w:rsidRPr="00F40AC5">
        <w:rPr>
          <w:color w:val="000000" w:themeColor="text1"/>
          <w:lang w:val="en-US"/>
        </w:rPr>
        <w:t>Part 2, Open cloze: this consists of a text with 8 gaps.</w:t>
      </w:r>
    </w:p>
    <w:p w:rsidR="00F40AC5" w:rsidRPr="00F40AC5" w:rsidRDefault="00F40AC5" w:rsidP="00A573FD">
      <w:pPr>
        <w:spacing w:after="0" w:line="240" w:lineRule="auto"/>
        <w:rPr>
          <w:color w:val="000000" w:themeColor="text1"/>
          <w:lang w:val="en-US"/>
        </w:rPr>
      </w:pPr>
      <w:r w:rsidRPr="00F40AC5">
        <w:rPr>
          <w:color w:val="000000" w:themeColor="text1"/>
          <w:lang w:val="en-US"/>
        </w:rPr>
        <w:t>Students complete each gap with one word.</w:t>
      </w:r>
    </w:p>
    <w:p w:rsidR="00F40AC5" w:rsidRPr="00F40AC5" w:rsidRDefault="00F40AC5" w:rsidP="00A573FD">
      <w:pPr>
        <w:spacing w:after="0" w:line="240" w:lineRule="auto"/>
        <w:rPr>
          <w:color w:val="000000" w:themeColor="text1"/>
          <w:lang w:val="en-US"/>
        </w:rPr>
      </w:pPr>
    </w:p>
    <w:p w:rsidR="00F40AC5" w:rsidRPr="00F40AC5" w:rsidRDefault="00F40AC5" w:rsidP="00A573FD">
      <w:pPr>
        <w:spacing w:after="0" w:line="240" w:lineRule="auto"/>
        <w:rPr>
          <w:color w:val="000000" w:themeColor="text1"/>
          <w:lang w:val="en-US"/>
        </w:rPr>
      </w:pPr>
      <w:r w:rsidRPr="00F40AC5">
        <w:rPr>
          <w:color w:val="000000" w:themeColor="text1"/>
          <w:lang w:val="en-US"/>
        </w:rPr>
        <w:t>Part 3, Word formation: this consists of a text with 8 gaps.</w:t>
      </w:r>
    </w:p>
    <w:p w:rsidR="00F40AC5" w:rsidRPr="00F40AC5" w:rsidRDefault="00F40AC5" w:rsidP="00A573FD">
      <w:pPr>
        <w:spacing w:after="0" w:line="240" w:lineRule="auto"/>
        <w:rPr>
          <w:color w:val="000000" w:themeColor="text1"/>
          <w:lang w:val="en-US"/>
        </w:rPr>
      </w:pPr>
      <w:r w:rsidRPr="00F40AC5">
        <w:rPr>
          <w:color w:val="000000" w:themeColor="text1"/>
          <w:lang w:val="en-US"/>
        </w:rPr>
        <w:t>Each gap has a corresponding word, which students modify in order to fit that gap correctly.</w:t>
      </w:r>
    </w:p>
    <w:p w:rsidR="00F40AC5" w:rsidRPr="00F40AC5" w:rsidRDefault="00F40AC5" w:rsidP="00A573FD">
      <w:pPr>
        <w:spacing w:after="0" w:line="240" w:lineRule="auto"/>
        <w:rPr>
          <w:color w:val="000000" w:themeColor="text1"/>
          <w:lang w:val="en-US"/>
        </w:rPr>
      </w:pPr>
    </w:p>
    <w:p w:rsidR="00775B9D" w:rsidRDefault="00F40AC5" w:rsidP="00A573FD">
      <w:pPr>
        <w:spacing w:after="0" w:line="240" w:lineRule="auto"/>
        <w:rPr>
          <w:color w:val="000000" w:themeColor="text1"/>
          <w:lang w:val="en-US"/>
        </w:rPr>
      </w:pPr>
      <w:r w:rsidRPr="00F40AC5">
        <w:rPr>
          <w:color w:val="000000" w:themeColor="text1"/>
          <w:lang w:val="en-US"/>
        </w:rPr>
        <w:t>Part 4, Key word transformations: this consists of six lead-in sentences that correspond to six gapped sentences, each with a key word.</w:t>
      </w:r>
      <w:r w:rsidR="00775B9D">
        <w:rPr>
          <w:color w:val="000000" w:themeColor="text1"/>
          <w:lang w:val="en-US"/>
        </w:rPr>
        <w:t xml:space="preserve"> </w:t>
      </w:r>
    </w:p>
    <w:p w:rsidR="00F40AC5" w:rsidRPr="00F40AC5" w:rsidRDefault="00F40AC5" w:rsidP="00A573FD">
      <w:pPr>
        <w:spacing w:after="0" w:line="240" w:lineRule="auto"/>
        <w:rPr>
          <w:color w:val="000000" w:themeColor="text1"/>
          <w:lang w:val="en-US"/>
        </w:rPr>
      </w:pPr>
      <w:r w:rsidRPr="00F40AC5">
        <w:rPr>
          <w:color w:val="000000" w:themeColor="text1"/>
          <w:lang w:val="en-US"/>
        </w:rPr>
        <w:t>Students complete each gapped sentence using between two and five words, including the key word. The completed sentence must have the same meaning as its corresponding sentence.</w:t>
      </w:r>
    </w:p>
    <w:p w:rsidR="00F40AC5" w:rsidRPr="00F40AC5" w:rsidRDefault="00F40AC5" w:rsidP="00A573FD">
      <w:pPr>
        <w:spacing w:after="0" w:line="240" w:lineRule="auto"/>
        <w:rPr>
          <w:color w:val="000000" w:themeColor="text1"/>
          <w:lang w:val="en-US"/>
        </w:rPr>
      </w:pPr>
    </w:p>
    <w:p w:rsidR="00F40AC5" w:rsidRPr="00775B9D" w:rsidRDefault="00F40AC5" w:rsidP="00A573FD">
      <w:pPr>
        <w:spacing w:after="0" w:line="240" w:lineRule="auto"/>
        <w:rPr>
          <w:b/>
          <w:color w:val="000000" w:themeColor="text1"/>
          <w:lang w:val="en-US"/>
        </w:rPr>
      </w:pPr>
      <w:r w:rsidRPr="00775B9D">
        <w:rPr>
          <w:b/>
          <w:color w:val="000000" w:themeColor="text1"/>
          <w:lang w:val="en-US"/>
        </w:rPr>
        <w:t>The remaining three parts are Reading tasks:</w:t>
      </w:r>
    </w:p>
    <w:p w:rsidR="00F40AC5" w:rsidRPr="00F40AC5" w:rsidRDefault="00F40AC5" w:rsidP="00A573FD">
      <w:pPr>
        <w:spacing w:after="0" w:line="240" w:lineRule="auto"/>
        <w:rPr>
          <w:color w:val="000000" w:themeColor="text1"/>
          <w:lang w:val="en-US"/>
        </w:rPr>
      </w:pPr>
    </w:p>
    <w:p w:rsidR="00F40AC5" w:rsidRPr="00F40AC5" w:rsidRDefault="00F40AC5" w:rsidP="00A573FD">
      <w:pPr>
        <w:spacing w:after="0" w:line="240" w:lineRule="auto"/>
        <w:rPr>
          <w:color w:val="000000" w:themeColor="text1"/>
          <w:lang w:val="en-US"/>
        </w:rPr>
      </w:pPr>
      <w:r w:rsidRPr="00F40AC5">
        <w:rPr>
          <w:color w:val="000000" w:themeColor="text1"/>
          <w:lang w:val="en-US"/>
        </w:rPr>
        <w:t>Part 5, Multiple choice: this consists of one long text (550–650 words), with 6 questions.</w:t>
      </w:r>
    </w:p>
    <w:p w:rsidR="00F40AC5" w:rsidRPr="00F40AC5" w:rsidRDefault="00F40AC5" w:rsidP="00A573FD">
      <w:pPr>
        <w:spacing w:after="0" w:line="240" w:lineRule="auto"/>
        <w:rPr>
          <w:color w:val="000000" w:themeColor="text1"/>
          <w:lang w:val="en-US"/>
        </w:rPr>
      </w:pPr>
      <w:r w:rsidRPr="00F40AC5">
        <w:rPr>
          <w:color w:val="000000" w:themeColor="text1"/>
          <w:lang w:val="en-US"/>
        </w:rPr>
        <w:t>Students choose from 4 options to answer each question.</w:t>
      </w:r>
    </w:p>
    <w:p w:rsidR="00F40AC5" w:rsidRPr="00F40AC5" w:rsidRDefault="00F40AC5" w:rsidP="00A573FD">
      <w:pPr>
        <w:spacing w:after="0" w:line="240" w:lineRule="auto"/>
        <w:rPr>
          <w:color w:val="000000" w:themeColor="text1"/>
          <w:lang w:val="en-US"/>
        </w:rPr>
      </w:pPr>
    </w:p>
    <w:p w:rsidR="00F40AC5" w:rsidRPr="00F40AC5" w:rsidRDefault="00F40AC5" w:rsidP="00A573FD">
      <w:pPr>
        <w:spacing w:after="0" w:line="240" w:lineRule="auto"/>
        <w:rPr>
          <w:color w:val="000000" w:themeColor="text1"/>
          <w:lang w:val="en-US"/>
        </w:rPr>
      </w:pPr>
      <w:r w:rsidRPr="00F40AC5">
        <w:rPr>
          <w:color w:val="000000" w:themeColor="text1"/>
          <w:lang w:val="en-US"/>
        </w:rPr>
        <w:t>Part 6, Gapped text: this consists of one long text (500–600 words), from which 6 sentences have been removed.</w:t>
      </w:r>
      <w:r w:rsidR="008F76D5">
        <w:rPr>
          <w:color w:val="000000" w:themeColor="text1"/>
          <w:lang w:val="en-US"/>
        </w:rPr>
        <w:t xml:space="preserve"> </w:t>
      </w:r>
      <w:r w:rsidRPr="00F40AC5">
        <w:rPr>
          <w:color w:val="000000" w:themeColor="text1"/>
          <w:lang w:val="en-US"/>
        </w:rPr>
        <w:t>Students are given 7 sentences and choose 6 of them to complete the text.</w:t>
      </w:r>
    </w:p>
    <w:p w:rsidR="00F40AC5" w:rsidRPr="00F40AC5" w:rsidRDefault="00F40AC5" w:rsidP="00A573FD">
      <w:pPr>
        <w:spacing w:after="0" w:line="240" w:lineRule="auto"/>
        <w:rPr>
          <w:color w:val="000000" w:themeColor="text1"/>
          <w:lang w:val="en-US"/>
        </w:rPr>
      </w:pPr>
    </w:p>
    <w:p w:rsidR="00F40AC5" w:rsidRPr="00F40AC5" w:rsidRDefault="00F40AC5" w:rsidP="00A573FD">
      <w:pPr>
        <w:spacing w:after="0" w:line="240" w:lineRule="auto"/>
        <w:rPr>
          <w:color w:val="000000" w:themeColor="text1"/>
          <w:lang w:val="en-US"/>
        </w:rPr>
      </w:pPr>
      <w:r w:rsidRPr="00F40AC5">
        <w:rPr>
          <w:color w:val="000000" w:themeColor="text1"/>
          <w:lang w:val="en-US"/>
        </w:rPr>
        <w:t xml:space="preserve">Part 7, </w:t>
      </w:r>
      <w:proofErr w:type="gramStart"/>
      <w:r w:rsidRPr="00F40AC5">
        <w:rPr>
          <w:color w:val="000000" w:themeColor="text1"/>
          <w:lang w:val="en-US"/>
        </w:rPr>
        <w:t>Multiple</w:t>
      </w:r>
      <w:proofErr w:type="gramEnd"/>
      <w:r w:rsidRPr="00F40AC5">
        <w:rPr>
          <w:color w:val="000000" w:themeColor="text1"/>
          <w:lang w:val="en-US"/>
        </w:rPr>
        <w:t xml:space="preserve"> matching: this consists of one long text, or several short texts (</w:t>
      </w:r>
      <w:proofErr w:type="spellStart"/>
      <w:r w:rsidRPr="00F40AC5">
        <w:rPr>
          <w:color w:val="000000" w:themeColor="text1"/>
          <w:lang w:val="en-US"/>
        </w:rPr>
        <w:t>totalling</w:t>
      </w:r>
      <w:proofErr w:type="spellEnd"/>
      <w:r w:rsidRPr="00F40AC5">
        <w:rPr>
          <w:color w:val="000000" w:themeColor="text1"/>
          <w:lang w:val="en-US"/>
        </w:rPr>
        <w:t xml:space="preserve"> 500–600 words).</w:t>
      </w:r>
      <w:r w:rsidR="00775B9D">
        <w:rPr>
          <w:color w:val="000000" w:themeColor="text1"/>
          <w:lang w:val="en-US"/>
        </w:rPr>
        <w:t xml:space="preserve"> </w:t>
      </w:r>
      <w:r w:rsidRPr="00F40AC5">
        <w:rPr>
          <w:color w:val="000000" w:themeColor="text1"/>
          <w:lang w:val="en-US"/>
        </w:rPr>
        <w:t>Students are given 10 statements which they match to the correct text/part of a text.</w:t>
      </w:r>
    </w:p>
    <w:p w:rsidR="00F40AC5" w:rsidRPr="00775B9D" w:rsidRDefault="00F40AC5" w:rsidP="00A573FD">
      <w:pPr>
        <w:spacing w:after="0" w:line="240" w:lineRule="auto"/>
        <w:rPr>
          <w:b/>
          <w:color w:val="000000" w:themeColor="text1"/>
          <w:lang w:val="en-US"/>
        </w:rPr>
      </w:pPr>
      <w:r w:rsidRPr="00775B9D">
        <w:rPr>
          <w:b/>
          <w:color w:val="000000" w:themeColor="text1"/>
          <w:lang w:val="en-US"/>
        </w:rPr>
        <w:lastRenderedPageBreak/>
        <w:t>Writing</w:t>
      </w:r>
    </w:p>
    <w:p w:rsidR="00F40AC5" w:rsidRPr="00F40AC5" w:rsidRDefault="00F40AC5" w:rsidP="00A573FD">
      <w:pPr>
        <w:spacing w:after="0" w:line="240" w:lineRule="auto"/>
        <w:rPr>
          <w:color w:val="000000" w:themeColor="text1"/>
          <w:lang w:val="en-US"/>
        </w:rPr>
      </w:pPr>
      <w:r w:rsidRPr="00F40AC5">
        <w:rPr>
          <w:color w:val="000000" w:themeColor="text1"/>
          <w:lang w:val="en-US"/>
        </w:rPr>
        <w:t>The Writing paper has also undergone changes – there are fewer task types in Part 2 to choose from, and the required output has increased to 140–190 words for each task. Each task carries equal weight.</w:t>
      </w:r>
    </w:p>
    <w:p w:rsidR="00F40AC5" w:rsidRPr="00F40AC5" w:rsidRDefault="00F40AC5" w:rsidP="00A573FD">
      <w:pPr>
        <w:spacing w:after="0" w:line="240" w:lineRule="auto"/>
        <w:rPr>
          <w:color w:val="000000" w:themeColor="text1"/>
          <w:lang w:val="en-US"/>
        </w:rPr>
      </w:pPr>
      <w:r w:rsidRPr="00F40AC5">
        <w:rPr>
          <w:color w:val="000000" w:themeColor="text1"/>
          <w:lang w:val="en-US"/>
        </w:rPr>
        <w:t>Time: 80 minutes</w:t>
      </w:r>
    </w:p>
    <w:p w:rsidR="00F40AC5" w:rsidRPr="00F40AC5" w:rsidRDefault="00F40AC5" w:rsidP="00A573FD">
      <w:pPr>
        <w:spacing w:after="0" w:line="240" w:lineRule="auto"/>
        <w:rPr>
          <w:color w:val="000000" w:themeColor="text1"/>
          <w:lang w:val="en-US"/>
        </w:rPr>
      </w:pPr>
    </w:p>
    <w:p w:rsidR="00F40AC5" w:rsidRPr="00F40AC5" w:rsidRDefault="00F40AC5" w:rsidP="00A573FD">
      <w:pPr>
        <w:spacing w:after="0" w:line="240" w:lineRule="auto"/>
        <w:rPr>
          <w:color w:val="000000" w:themeColor="text1"/>
          <w:lang w:val="en-US"/>
        </w:rPr>
      </w:pPr>
      <w:r w:rsidRPr="00775B9D">
        <w:rPr>
          <w:b/>
          <w:color w:val="000000" w:themeColor="text1"/>
          <w:lang w:val="en-US"/>
        </w:rPr>
        <w:t>Part 1:</w:t>
      </w:r>
      <w:r w:rsidRPr="00F40AC5">
        <w:rPr>
          <w:color w:val="000000" w:themeColor="text1"/>
          <w:lang w:val="en-US"/>
        </w:rPr>
        <w:t xml:space="preserve"> </w:t>
      </w:r>
      <w:r w:rsidR="00775B9D">
        <w:rPr>
          <w:color w:val="000000" w:themeColor="text1"/>
          <w:lang w:val="en-US"/>
        </w:rPr>
        <w:t>T</w:t>
      </w:r>
      <w:r w:rsidRPr="00F40AC5">
        <w:rPr>
          <w:color w:val="000000" w:themeColor="text1"/>
          <w:lang w:val="en-US"/>
        </w:rPr>
        <w:t>his is the compulsory question, which is now an Essay. Students are given a topic and some notes. They write their Essay using the notes and an idea of their own.</w:t>
      </w:r>
    </w:p>
    <w:p w:rsidR="00F40AC5" w:rsidRPr="00F40AC5" w:rsidRDefault="00F40AC5" w:rsidP="00A573FD">
      <w:pPr>
        <w:spacing w:after="0" w:line="240" w:lineRule="auto"/>
        <w:rPr>
          <w:color w:val="000000" w:themeColor="text1"/>
          <w:lang w:val="en-US"/>
        </w:rPr>
      </w:pPr>
    </w:p>
    <w:p w:rsidR="00F40AC5" w:rsidRPr="00F40AC5" w:rsidRDefault="00F40AC5" w:rsidP="00A573FD">
      <w:pPr>
        <w:spacing w:after="0" w:line="240" w:lineRule="auto"/>
        <w:rPr>
          <w:color w:val="000000" w:themeColor="text1"/>
          <w:lang w:val="en-US"/>
        </w:rPr>
      </w:pPr>
      <w:r w:rsidRPr="00775B9D">
        <w:rPr>
          <w:b/>
          <w:color w:val="000000" w:themeColor="text1"/>
          <w:lang w:val="en-US"/>
        </w:rPr>
        <w:t>Part 2:</w:t>
      </w:r>
      <w:r w:rsidRPr="00F40AC5">
        <w:rPr>
          <w:color w:val="000000" w:themeColor="text1"/>
          <w:lang w:val="en-US"/>
        </w:rPr>
        <w:t xml:space="preserve"> this now consists of three questions, one of which must be answered. Possible task types are an Article, a Letter/Email, a Report or a Review. Students are given a context for each task type with a clear purpose and target reader.</w:t>
      </w:r>
    </w:p>
    <w:p w:rsidR="00F40AC5" w:rsidRPr="00F40AC5" w:rsidRDefault="00F40AC5" w:rsidP="00A573FD">
      <w:pPr>
        <w:spacing w:after="0" w:line="240" w:lineRule="auto"/>
        <w:rPr>
          <w:color w:val="000000" w:themeColor="text1"/>
          <w:lang w:val="en-US"/>
        </w:rPr>
      </w:pPr>
    </w:p>
    <w:p w:rsidR="00F40AC5" w:rsidRPr="00775B9D" w:rsidRDefault="00F40AC5" w:rsidP="00A573FD">
      <w:pPr>
        <w:spacing w:after="0" w:line="240" w:lineRule="auto"/>
        <w:rPr>
          <w:b/>
          <w:color w:val="000000" w:themeColor="text1"/>
          <w:lang w:val="en-US"/>
        </w:rPr>
      </w:pPr>
      <w:r w:rsidRPr="00775B9D">
        <w:rPr>
          <w:b/>
          <w:color w:val="000000" w:themeColor="text1"/>
          <w:lang w:val="en-US"/>
        </w:rPr>
        <w:t>Listening</w:t>
      </w:r>
    </w:p>
    <w:p w:rsidR="00F40AC5" w:rsidRPr="00F40AC5" w:rsidRDefault="00F40AC5" w:rsidP="00A573FD">
      <w:pPr>
        <w:spacing w:after="0" w:line="240" w:lineRule="auto"/>
        <w:rPr>
          <w:color w:val="000000" w:themeColor="text1"/>
          <w:lang w:val="en-US"/>
        </w:rPr>
      </w:pPr>
      <w:r w:rsidRPr="00F40AC5">
        <w:rPr>
          <w:color w:val="000000" w:themeColor="text1"/>
          <w:lang w:val="en-US"/>
        </w:rPr>
        <w:t>The Listening paper is largely the same as it was in the old exam. There have been slight adjustments</w:t>
      </w:r>
    </w:p>
    <w:p w:rsidR="00F40AC5" w:rsidRPr="00F40AC5" w:rsidRDefault="00F40AC5" w:rsidP="00A573FD">
      <w:pPr>
        <w:spacing w:after="0" w:line="240" w:lineRule="auto"/>
        <w:rPr>
          <w:color w:val="000000" w:themeColor="text1"/>
          <w:lang w:val="en-US"/>
        </w:rPr>
      </w:pPr>
      <w:proofErr w:type="gramStart"/>
      <w:r w:rsidRPr="00F40AC5">
        <w:rPr>
          <w:color w:val="000000" w:themeColor="text1"/>
          <w:lang w:val="en-US"/>
        </w:rPr>
        <w:t>to</w:t>
      </w:r>
      <w:proofErr w:type="gramEnd"/>
      <w:r w:rsidRPr="00F40AC5">
        <w:rPr>
          <w:color w:val="000000" w:themeColor="text1"/>
          <w:lang w:val="en-US"/>
        </w:rPr>
        <w:t xml:space="preserve"> Parts 2 and 3, but it is otherwise the same.</w:t>
      </w:r>
      <w:r w:rsidR="00775B9D">
        <w:rPr>
          <w:color w:val="000000" w:themeColor="text1"/>
          <w:lang w:val="en-US"/>
        </w:rPr>
        <w:t xml:space="preserve"> </w:t>
      </w:r>
      <w:r w:rsidRPr="00F40AC5">
        <w:rPr>
          <w:color w:val="000000" w:themeColor="text1"/>
          <w:lang w:val="en-US"/>
        </w:rPr>
        <w:t>Time: approximately 40 minutes</w:t>
      </w:r>
    </w:p>
    <w:p w:rsidR="00F40AC5" w:rsidRPr="00F40AC5" w:rsidRDefault="00F40AC5" w:rsidP="00A573FD">
      <w:pPr>
        <w:spacing w:after="0" w:line="240" w:lineRule="auto"/>
        <w:rPr>
          <w:color w:val="000000" w:themeColor="text1"/>
          <w:lang w:val="en-US"/>
        </w:rPr>
      </w:pPr>
    </w:p>
    <w:p w:rsidR="00F40AC5" w:rsidRPr="00F40AC5" w:rsidRDefault="00F40AC5" w:rsidP="00A573FD">
      <w:pPr>
        <w:spacing w:after="0" w:line="240" w:lineRule="auto"/>
        <w:rPr>
          <w:color w:val="000000" w:themeColor="text1"/>
          <w:lang w:val="en-US"/>
        </w:rPr>
      </w:pPr>
      <w:r w:rsidRPr="00775B9D">
        <w:rPr>
          <w:b/>
          <w:color w:val="000000" w:themeColor="text1"/>
          <w:lang w:val="en-US"/>
        </w:rPr>
        <w:t>Part 1, Multiple choice:</w:t>
      </w:r>
      <w:r w:rsidRPr="00F40AC5">
        <w:rPr>
          <w:color w:val="000000" w:themeColor="text1"/>
          <w:lang w:val="en-US"/>
        </w:rPr>
        <w:t xml:space="preserve"> this consists of 8 short recordings, with one 3-option multiple-choice</w:t>
      </w:r>
    </w:p>
    <w:p w:rsidR="00F40AC5" w:rsidRPr="00F40AC5" w:rsidRDefault="00F40AC5" w:rsidP="00A573FD">
      <w:pPr>
        <w:spacing w:after="0" w:line="240" w:lineRule="auto"/>
        <w:rPr>
          <w:color w:val="000000" w:themeColor="text1"/>
          <w:lang w:val="en-US"/>
        </w:rPr>
      </w:pPr>
      <w:proofErr w:type="gramStart"/>
      <w:r w:rsidRPr="00F40AC5">
        <w:rPr>
          <w:color w:val="000000" w:themeColor="text1"/>
          <w:lang w:val="en-US"/>
        </w:rPr>
        <w:t>question</w:t>
      </w:r>
      <w:proofErr w:type="gramEnd"/>
      <w:r w:rsidRPr="00F40AC5">
        <w:rPr>
          <w:color w:val="000000" w:themeColor="text1"/>
          <w:lang w:val="en-US"/>
        </w:rPr>
        <w:t xml:space="preserve"> for each. Students hear each recording twice, and choose the correct answer.</w:t>
      </w:r>
    </w:p>
    <w:p w:rsidR="00F40AC5" w:rsidRPr="00F40AC5" w:rsidRDefault="00F40AC5" w:rsidP="00A573FD">
      <w:pPr>
        <w:spacing w:after="0" w:line="240" w:lineRule="auto"/>
        <w:rPr>
          <w:color w:val="000000" w:themeColor="text1"/>
          <w:lang w:val="en-US"/>
        </w:rPr>
      </w:pPr>
    </w:p>
    <w:p w:rsidR="00F40AC5" w:rsidRPr="00F40AC5" w:rsidRDefault="00F40AC5" w:rsidP="00A573FD">
      <w:pPr>
        <w:spacing w:after="0" w:line="240" w:lineRule="auto"/>
        <w:rPr>
          <w:color w:val="000000" w:themeColor="text1"/>
          <w:lang w:val="en-US"/>
        </w:rPr>
      </w:pPr>
      <w:r w:rsidRPr="00775B9D">
        <w:rPr>
          <w:b/>
          <w:color w:val="000000" w:themeColor="text1"/>
          <w:lang w:val="en-US"/>
        </w:rPr>
        <w:t>Part 2, Sentence completion:</w:t>
      </w:r>
      <w:r w:rsidRPr="00F40AC5">
        <w:rPr>
          <w:color w:val="000000" w:themeColor="text1"/>
          <w:lang w:val="en-US"/>
        </w:rPr>
        <w:t xml:space="preserve"> this consists of 1 long monologue, with 10 incomplete sentences.</w:t>
      </w:r>
    </w:p>
    <w:p w:rsidR="00F40AC5" w:rsidRPr="00F40AC5" w:rsidRDefault="00F40AC5" w:rsidP="00A573FD">
      <w:pPr>
        <w:spacing w:after="0" w:line="240" w:lineRule="auto"/>
        <w:rPr>
          <w:color w:val="000000" w:themeColor="text1"/>
          <w:lang w:val="en-US"/>
        </w:rPr>
      </w:pPr>
      <w:r w:rsidRPr="00F40AC5">
        <w:rPr>
          <w:color w:val="000000" w:themeColor="text1"/>
          <w:lang w:val="en-US"/>
        </w:rPr>
        <w:t>Students hear the recording twice, and complete the sentences with words from the recording.</w:t>
      </w:r>
    </w:p>
    <w:p w:rsidR="00F40AC5" w:rsidRPr="00F40AC5" w:rsidRDefault="00F40AC5" w:rsidP="00A573FD">
      <w:pPr>
        <w:spacing w:after="0" w:line="240" w:lineRule="auto"/>
        <w:rPr>
          <w:color w:val="000000" w:themeColor="text1"/>
          <w:lang w:val="en-US"/>
        </w:rPr>
      </w:pPr>
    </w:p>
    <w:p w:rsidR="00F40AC5" w:rsidRPr="00F40AC5" w:rsidRDefault="00F40AC5" w:rsidP="00A573FD">
      <w:pPr>
        <w:spacing w:after="0" w:line="240" w:lineRule="auto"/>
        <w:rPr>
          <w:color w:val="000000" w:themeColor="text1"/>
          <w:lang w:val="en-US"/>
        </w:rPr>
      </w:pPr>
      <w:r w:rsidRPr="00775B9D">
        <w:rPr>
          <w:b/>
          <w:color w:val="000000" w:themeColor="text1"/>
          <w:lang w:val="en-US"/>
        </w:rPr>
        <w:t xml:space="preserve">Part 3, </w:t>
      </w:r>
      <w:proofErr w:type="gramStart"/>
      <w:r w:rsidRPr="00775B9D">
        <w:rPr>
          <w:b/>
          <w:color w:val="000000" w:themeColor="text1"/>
          <w:lang w:val="en-US"/>
        </w:rPr>
        <w:t>Multiple</w:t>
      </w:r>
      <w:proofErr w:type="gramEnd"/>
      <w:r w:rsidRPr="00775B9D">
        <w:rPr>
          <w:b/>
          <w:color w:val="000000" w:themeColor="text1"/>
          <w:lang w:val="en-US"/>
        </w:rPr>
        <w:t xml:space="preserve"> matching:</w:t>
      </w:r>
      <w:r w:rsidRPr="00F40AC5">
        <w:rPr>
          <w:color w:val="000000" w:themeColor="text1"/>
          <w:lang w:val="en-US"/>
        </w:rPr>
        <w:t xml:space="preserve"> this consists of 5 short recordings, all on a related theme. Students hear</w:t>
      </w:r>
    </w:p>
    <w:p w:rsidR="00F40AC5" w:rsidRPr="00F40AC5" w:rsidRDefault="00F40AC5" w:rsidP="00A573FD">
      <w:pPr>
        <w:spacing w:after="0" w:line="240" w:lineRule="auto"/>
        <w:rPr>
          <w:color w:val="000000" w:themeColor="text1"/>
          <w:lang w:val="en-US"/>
        </w:rPr>
      </w:pPr>
      <w:proofErr w:type="gramStart"/>
      <w:r w:rsidRPr="00F40AC5">
        <w:rPr>
          <w:color w:val="000000" w:themeColor="text1"/>
          <w:lang w:val="en-US"/>
        </w:rPr>
        <w:t>the</w:t>
      </w:r>
      <w:proofErr w:type="gramEnd"/>
      <w:r w:rsidRPr="00F40AC5">
        <w:rPr>
          <w:color w:val="000000" w:themeColor="text1"/>
          <w:lang w:val="en-US"/>
        </w:rPr>
        <w:t xml:space="preserve"> recordings twice, and match each recording to one of 8 possible options.</w:t>
      </w:r>
    </w:p>
    <w:p w:rsidR="00F40AC5" w:rsidRPr="00F40AC5" w:rsidRDefault="00F40AC5" w:rsidP="00A573FD">
      <w:pPr>
        <w:spacing w:after="0" w:line="240" w:lineRule="auto"/>
        <w:rPr>
          <w:color w:val="000000" w:themeColor="text1"/>
          <w:lang w:val="en-US"/>
        </w:rPr>
      </w:pPr>
    </w:p>
    <w:p w:rsidR="00F40AC5" w:rsidRPr="00F40AC5" w:rsidRDefault="00F40AC5" w:rsidP="00A573FD">
      <w:pPr>
        <w:spacing w:after="0" w:line="240" w:lineRule="auto"/>
        <w:rPr>
          <w:color w:val="000000" w:themeColor="text1"/>
          <w:lang w:val="en-US"/>
        </w:rPr>
      </w:pPr>
      <w:r w:rsidRPr="00775B9D">
        <w:rPr>
          <w:b/>
          <w:color w:val="000000" w:themeColor="text1"/>
          <w:lang w:val="en-US"/>
        </w:rPr>
        <w:t xml:space="preserve">Part 4, </w:t>
      </w:r>
      <w:proofErr w:type="gramStart"/>
      <w:r w:rsidRPr="00775B9D">
        <w:rPr>
          <w:b/>
          <w:color w:val="000000" w:themeColor="text1"/>
          <w:lang w:val="en-US"/>
        </w:rPr>
        <w:t>Multiple</w:t>
      </w:r>
      <w:proofErr w:type="gramEnd"/>
      <w:r w:rsidRPr="00775B9D">
        <w:rPr>
          <w:b/>
          <w:color w:val="000000" w:themeColor="text1"/>
          <w:lang w:val="en-US"/>
        </w:rPr>
        <w:t xml:space="preserve"> choice:</w:t>
      </w:r>
      <w:r w:rsidRPr="00F40AC5">
        <w:rPr>
          <w:color w:val="000000" w:themeColor="text1"/>
          <w:lang w:val="en-US"/>
        </w:rPr>
        <w:t xml:space="preserve"> this consists of 1 long recording, with one or more speakers. There are 7</w:t>
      </w:r>
    </w:p>
    <w:p w:rsidR="00F40AC5" w:rsidRPr="00F40AC5" w:rsidRDefault="00F40AC5" w:rsidP="00A573FD">
      <w:pPr>
        <w:spacing w:after="0" w:line="240" w:lineRule="auto"/>
        <w:rPr>
          <w:color w:val="000000" w:themeColor="text1"/>
          <w:lang w:val="en-US"/>
        </w:rPr>
      </w:pPr>
      <w:proofErr w:type="gramStart"/>
      <w:r w:rsidRPr="00F40AC5">
        <w:rPr>
          <w:color w:val="000000" w:themeColor="text1"/>
          <w:lang w:val="en-US"/>
        </w:rPr>
        <w:t>questions</w:t>
      </w:r>
      <w:proofErr w:type="gramEnd"/>
      <w:r w:rsidRPr="00F40AC5">
        <w:rPr>
          <w:color w:val="000000" w:themeColor="text1"/>
          <w:lang w:val="en-US"/>
        </w:rPr>
        <w:t>. Students hear the recording twice and answer each question by choosing from 3 possible</w:t>
      </w:r>
    </w:p>
    <w:p w:rsidR="00F40AC5" w:rsidRPr="00F40AC5" w:rsidRDefault="00F40AC5" w:rsidP="00A573FD">
      <w:pPr>
        <w:spacing w:after="0" w:line="240" w:lineRule="auto"/>
        <w:rPr>
          <w:color w:val="000000" w:themeColor="text1"/>
          <w:lang w:val="en-US"/>
        </w:rPr>
      </w:pPr>
      <w:proofErr w:type="gramStart"/>
      <w:r w:rsidRPr="00F40AC5">
        <w:rPr>
          <w:color w:val="000000" w:themeColor="text1"/>
          <w:lang w:val="en-US"/>
        </w:rPr>
        <w:t>options</w:t>
      </w:r>
      <w:proofErr w:type="gramEnd"/>
      <w:r w:rsidRPr="00F40AC5">
        <w:rPr>
          <w:color w:val="000000" w:themeColor="text1"/>
          <w:lang w:val="en-US"/>
        </w:rPr>
        <w:t>.</w:t>
      </w:r>
    </w:p>
    <w:p w:rsidR="00F40AC5" w:rsidRPr="00F40AC5" w:rsidRDefault="00F40AC5" w:rsidP="00A573FD">
      <w:pPr>
        <w:spacing w:after="0" w:line="240" w:lineRule="auto"/>
        <w:rPr>
          <w:color w:val="000000" w:themeColor="text1"/>
          <w:lang w:val="en-US"/>
        </w:rPr>
      </w:pPr>
    </w:p>
    <w:p w:rsidR="00F40AC5" w:rsidRPr="00775B9D" w:rsidRDefault="00F40AC5" w:rsidP="00A573FD">
      <w:pPr>
        <w:spacing w:after="0" w:line="240" w:lineRule="auto"/>
        <w:rPr>
          <w:b/>
          <w:color w:val="000000" w:themeColor="text1"/>
          <w:lang w:val="en-US"/>
        </w:rPr>
      </w:pPr>
      <w:r w:rsidRPr="00775B9D">
        <w:rPr>
          <w:b/>
          <w:color w:val="000000" w:themeColor="text1"/>
          <w:lang w:val="en-US"/>
        </w:rPr>
        <w:t>Speaking</w:t>
      </w:r>
    </w:p>
    <w:p w:rsidR="00F40AC5" w:rsidRPr="00F40AC5" w:rsidRDefault="00F40AC5" w:rsidP="00A573FD">
      <w:pPr>
        <w:spacing w:after="0" w:line="240" w:lineRule="auto"/>
        <w:rPr>
          <w:color w:val="000000" w:themeColor="text1"/>
          <w:lang w:val="en-US"/>
        </w:rPr>
      </w:pPr>
      <w:r w:rsidRPr="00F40AC5">
        <w:rPr>
          <w:color w:val="000000" w:themeColor="text1"/>
          <w:lang w:val="en-US"/>
        </w:rPr>
        <w:t>In the Speaking test, two candidates (occasionally three) take the test together. There are two</w:t>
      </w:r>
    </w:p>
    <w:p w:rsidR="00F40AC5" w:rsidRPr="00F40AC5" w:rsidRDefault="00F40AC5" w:rsidP="00A573FD">
      <w:pPr>
        <w:spacing w:after="0" w:line="240" w:lineRule="auto"/>
        <w:rPr>
          <w:color w:val="000000" w:themeColor="text1"/>
          <w:lang w:val="en-US"/>
        </w:rPr>
      </w:pPr>
      <w:proofErr w:type="gramStart"/>
      <w:r w:rsidRPr="00F40AC5">
        <w:rPr>
          <w:color w:val="000000" w:themeColor="text1"/>
          <w:lang w:val="en-US"/>
        </w:rPr>
        <w:t>examiners</w:t>
      </w:r>
      <w:proofErr w:type="gramEnd"/>
      <w:r w:rsidRPr="00F40AC5">
        <w:rPr>
          <w:color w:val="000000" w:themeColor="text1"/>
          <w:lang w:val="en-US"/>
        </w:rPr>
        <w:t>: an Interlocutor (who does the speaking) and the Assessor (who observes). The structure of</w:t>
      </w:r>
      <w:r w:rsidR="00775B9D">
        <w:rPr>
          <w:color w:val="000000" w:themeColor="text1"/>
          <w:lang w:val="en-US"/>
        </w:rPr>
        <w:t xml:space="preserve"> </w:t>
      </w:r>
      <w:r w:rsidRPr="00F40AC5">
        <w:rPr>
          <w:color w:val="000000" w:themeColor="text1"/>
          <w:lang w:val="en-US"/>
        </w:rPr>
        <w:t>the Speaking test is largely the same as in the old exam, with a few minor but important changes.</w:t>
      </w:r>
    </w:p>
    <w:p w:rsidR="00F40AC5" w:rsidRPr="00F40AC5" w:rsidRDefault="00F40AC5" w:rsidP="00A573FD">
      <w:pPr>
        <w:spacing w:after="0" w:line="240" w:lineRule="auto"/>
        <w:rPr>
          <w:color w:val="000000" w:themeColor="text1"/>
          <w:lang w:val="en-US"/>
        </w:rPr>
      </w:pPr>
      <w:r w:rsidRPr="00F40AC5">
        <w:rPr>
          <w:color w:val="000000" w:themeColor="text1"/>
          <w:lang w:val="en-US"/>
        </w:rPr>
        <w:t>Time: approximately 14 minutes</w:t>
      </w:r>
    </w:p>
    <w:p w:rsidR="00F40AC5" w:rsidRPr="00F40AC5" w:rsidRDefault="00F40AC5" w:rsidP="00A573FD">
      <w:pPr>
        <w:spacing w:after="0" w:line="240" w:lineRule="auto"/>
        <w:rPr>
          <w:color w:val="000000" w:themeColor="text1"/>
          <w:lang w:val="en-US"/>
        </w:rPr>
      </w:pPr>
    </w:p>
    <w:p w:rsidR="00F40AC5" w:rsidRPr="00F40AC5" w:rsidRDefault="00F40AC5" w:rsidP="00A573FD">
      <w:pPr>
        <w:spacing w:after="0" w:line="240" w:lineRule="auto"/>
        <w:rPr>
          <w:color w:val="000000" w:themeColor="text1"/>
          <w:lang w:val="en-US"/>
        </w:rPr>
      </w:pPr>
      <w:r w:rsidRPr="00775B9D">
        <w:rPr>
          <w:b/>
          <w:color w:val="000000" w:themeColor="text1"/>
          <w:lang w:val="en-US"/>
        </w:rPr>
        <w:t>Part 1, Interview (2 minutes):</w:t>
      </w:r>
      <w:r w:rsidRPr="00F40AC5">
        <w:rPr>
          <w:color w:val="000000" w:themeColor="text1"/>
          <w:lang w:val="en-US"/>
        </w:rPr>
        <w:t xml:space="preserve"> This part of the test has been shortened to two minutes. In this part,</w:t>
      </w:r>
    </w:p>
    <w:p w:rsidR="00F40AC5" w:rsidRPr="00F40AC5" w:rsidRDefault="00F40AC5" w:rsidP="00A573FD">
      <w:pPr>
        <w:spacing w:after="0" w:line="240" w:lineRule="auto"/>
        <w:rPr>
          <w:color w:val="000000" w:themeColor="text1"/>
          <w:lang w:val="en-US"/>
        </w:rPr>
      </w:pPr>
      <w:proofErr w:type="gramStart"/>
      <w:r w:rsidRPr="00F40AC5">
        <w:rPr>
          <w:color w:val="000000" w:themeColor="text1"/>
          <w:lang w:val="en-US"/>
        </w:rPr>
        <w:t>candidates</w:t>
      </w:r>
      <w:proofErr w:type="gramEnd"/>
      <w:r w:rsidRPr="00F40AC5">
        <w:rPr>
          <w:color w:val="000000" w:themeColor="text1"/>
          <w:lang w:val="en-US"/>
        </w:rPr>
        <w:t xml:space="preserve"> give personal information in response to questions from the Interlocutor.</w:t>
      </w:r>
    </w:p>
    <w:p w:rsidR="00F40AC5" w:rsidRPr="00F40AC5" w:rsidRDefault="00F40AC5" w:rsidP="00A573FD">
      <w:pPr>
        <w:spacing w:after="0" w:line="240" w:lineRule="auto"/>
        <w:rPr>
          <w:color w:val="000000" w:themeColor="text1"/>
          <w:lang w:val="en-US"/>
        </w:rPr>
      </w:pPr>
    </w:p>
    <w:p w:rsidR="00F40AC5" w:rsidRPr="00F40AC5" w:rsidRDefault="00F40AC5" w:rsidP="00A573FD">
      <w:pPr>
        <w:spacing w:after="0" w:line="240" w:lineRule="auto"/>
        <w:rPr>
          <w:color w:val="000000" w:themeColor="text1"/>
          <w:lang w:val="en-US"/>
        </w:rPr>
      </w:pPr>
      <w:r w:rsidRPr="00775B9D">
        <w:rPr>
          <w:b/>
          <w:color w:val="000000" w:themeColor="text1"/>
          <w:lang w:val="en-US"/>
        </w:rPr>
        <w:t>Part 2, Individual long turn (4 minutes):</w:t>
      </w:r>
      <w:r w:rsidRPr="00F40AC5">
        <w:rPr>
          <w:color w:val="000000" w:themeColor="text1"/>
          <w:lang w:val="en-US"/>
        </w:rPr>
        <w:t xml:space="preserve"> In this part of the test, each candidate talks about two</w:t>
      </w:r>
    </w:p>
    <w:p w:rsidR="00F40AC5" w:rsidRPr="00F40AC5" w:rsidRDefault="00F40AC5" w:rsidP="00A573FD">
      <w:pPr>
        <w:spacing w:after="0" w:line="240" w:lineRule="auto"/>
        <w:rPr>
          <w:color w:val="000000" w:themeColor="text1"/>
          <w:lang w:val="en-US"/>
        </w:rPr>
      </w:pPr>
      <w:proofErr w:type="gramStart"/>
      <w:r w:rsidRPr="00F40AC5">
        <w:rPr>
          <w:color w:val="000000" w:themeColor="text1"/>
          <w:lang w:val="en-US"/>
        </w:rPr>
        <w:t>picture</w:t>
      </w:r>
      <w:proofErr w:type="gramEnd"/>
      <w:r w:rsidRPr="00F40AC5">
        <w:rPr>
          <w:color w:val="000000" w:themeColor="text1"/>
          <w:lang w:val="en-US"/>
        </w:rPr>
        <w:t xml:space="preserve"> for approximately 1 minute. Each candidate also responds briefly (30 seconds) to a question</w:t>
      </w:r>
    </w:p>
    <w:p w:rsidR="00F40AC5" w:rsidRPr="00F40AC5" w:rsidRDefault="00F40AC5" w:rsidP="00A573FD">
      <w:pPr>
        <w:spacing w:after="0" w:line="240" w:lineRule="auto"/>
        <w:rPr>
          <w:color w:val="000000" w:themeColor="text1"/>
          <w:lang w:val="en-US"/>
        </w:rPr>
      </w:pPr>
      <w:proofErr w:type="gramStart"/>
      <w:r w:rsidRPr="00F40AC5">
        <w:rPr>
          <w:color w:val="000000" w:themeColor="text1"/>
          <w:lang w:val="en-US"/>
        </w:rPr>
        <w:t>based</w:t>
      </w:r>
      <w:proofErr w:type="gramEnd"/>
      <w:r w:rsidRPr="00F40AC5">
        <w:rPr>
          <w:color w:val="000000" w:themeColor="text1"/>
          <w:lang w:val="en-US"/>
        </w:rPr>
        <w:t xml:space="preserve"> on the other candidate’s pictures.</w:t>
      </w:r>
    </w:p>
    <w:p w:rsidR="00F40AC5" w:rsidRPr="00F40AC5" w:rsidRDefault="00F40AC5" w:rsidP="00A573FD">
      <w:pPr>
        <w:spacing w:after="0" w:line="240" w:lineRule="auto"/>
        <w:rPr>
          <w:color w:val="000000" w:themeColor="text1"/>
          <w:lang w:val="en-US"/>
        </w:rPr>
      </w:pPr>
    </w:p>
    <w:p w:rsidR="00F40AC5" w:rsidRPr="00F40AC5" w:rsidRDefault="00F40AC5" w:rsidP="00A573FD">
      <w:pPr>
        <w:spacing w:after="0" w:line="240" w:lineRule="auto"/>
        <w:rPr>
          <w:color w:val="000000" w:themeColor="text1"/>
          <w:lang w:val="en-US"/>
        </w:rPr>
      </w:pPr>
      <w:r w:rsidRPr="00775B9D">
        <w:rPr>
          <w:b/>
          <w:color w:val="000000" w:themeColor="text1"/>
          <w:lang w:val="en-US"/>
        </w:rPr>
        <w:t>Part 3, Collaborative task (4 minutes):</w:t>
      </w:r>
      <w:r w:rsidRPr="00F40AC5">
        <w:rPr>
          <w:color w:val="000000" w:themeColor="text1"/>
          <w:lang w:val="en-US"/>
        </w:rPr>
        <w:t xml:space="preserve"> There are two tasks in this part of the test. First, candidates</w:t>
      </w:r>
    </w:p>
    <w:p w:rsidR="00F40AC5" w:rsidRPr="00F40AC5" w:rsidRDefault="00F40AC5" w:rsidP="00A573FD">
      <w:pPr>
        <w:spacing w:after="0" w:line="240" w:lineRule="auto"/>
        <w:rPr>
          <w:color w:val="000000" w:themeColor="text1"/>
          <w:lang w:val="en-US"/>
        </w:rPr>
      </w:pPr>
      <w:proofErr w:type="gramStart"/>
      <w:r w:rsidRPr="00F40AC5">
        <w:rPr>
          <w:color w:val="000000" w:themeColor="text1"/>
          <w:lang w:val="en-US"/>
        </w:rPr>
        <w:t>have</w:t>
      </w:r>
      <w:proofErr w:type="gramEnd"/>
      <w:r w:rsidRPr="00F40AC5">
        <w:rPr>
          <w:color w:val="000000" w:themeColor="text1"/>
          <w:lang w:val="en-US"/>
        </w:rPr>
        <w:t xml:space="preserve"> 2 minutes to discuss various options based on written prompts supplied by the Interlocutor.</w:t>
      </w:r>
    </w:p>
    <w:p w:rsidR="00F40AC5" w:rsidRPr="00F40AC5" w:rsidRDefault="00F40AC5" w:rsidP="00A573FD">
      <w:pPr>
        <w:spacing w:after="0" w:line="240" w:lineRule="auto"/>
        <w:rPr>
          <w:color w:val="000000" w:themeColor="text1"/>
          <w:lang w:val="en-US"/>
        </w:rPr>
      </w:pPr>
      <w:r w:rsidRPr="00F40AC5">
        <w:rPr>
          <w:color w:val="000000" w:themeColor="text1"/>
          <w:lang w:val="en-US"/>
        </w:rPr>
        <w:t>Then they have 1 minute to arrive at a decision together based on the same prompts.</w:t>
      </w:r>
    </w:p>
    <w:p w:rsidR="00F40AC5" w:rsidRPr="00F40AC5" w:rsidRDefault="00F40AC5" w:rsidP="00A573FD">
      <w:pPr>
        <w:spacing w:after="0" w:line="240" w:lineRule="auto"/>
        <w:rPr>
          <w:color w:val="000000" w:themeColor="text1"/>
          <w:lang w:val="en-US"/>
        </w:rPr>
      </w:pPr>
    </w:p>
    <w:p w:rsidR="00F40AC5" w:rsidRPr="00F40AC5" w:rsidRDefault="00F40AC5" w:rsidP="00A573FD">
      <w:pPr>
        <w:spacing w:after="0" w:line="240" w:lineRule="auto"/>
        <w:rPr>
          <w:color w:val="000000" w:themeColor="text1"/>
          <w:lang w:val="en-US"/>
        </w:rPr>
      </w:pPr>
      <w:r w:rsidRPr="00775B9D">
        <w:rPr>
          <w:b/>
          <w:color w:val="000000" w:themeColor="text1"/>
          <w:lang w:val="en-US"/>
        </w:rPr>
        <w:t xml:space="preserve">Part 4, </w:t>
      </w:r>
      <w:proofErr w:type="gramStart"/>
      <w:r w:rsidRPr="00775B9D">
        <w:rPr>
          <w:b/>
          <w:color w:val="000000" w:themeColor="text1"/>
          <w:lang w:val="en-US"/>
        </w:rPr>
        <w:t>Further</w:t>
      </w:r>
      <w:proofErr w:type="gramEnd"/>
      <w:r w:rsidRPr="00775B9D">
        <w:rPr>
          <w:b/>
          <w:color w:val="000000" w:themeColor="text1"/>
          <w:lang w:val="en-US"/>
        </w:rPr>
        <w:t xml:space="preserve"> discussion (4 minutes):</w:t>
      </w:r>
      <w:r w:rsidRPr="00F40AC5">
        <w:rPr>
          <w:color w:val="000000" w:themeColor="text1"/>
          <w:lang w:val="en-US"/>
        </w:rPr>
        <w:t xml:space="preserve"> In this part of the test, the Interlocutor asks candidates</w:t>
      </w:r>
    </w:p>
    <w:p w:rsidR="00D5021B" w:rsidRPr="00D5021B" w:rsidRDefault="00F40AC5" w:rsidP="00A573FD">
      <w:pPr>
        <w:spacing w:after="0" w:line="240" w:lineRule="auto"/>
        <w:rPr>
          <w:color w:val="000000" w:themeColor="text1"/>
          <w:lang w:val="en-US"/>
        </w:rPr>
      </w:pPr>
      <w:r w:rsidRPr="00F40AC5">
        <w:rPr>
          <w:color w:val="000000" w:themeColor="text1"/>
          <w:lang w:val="en-US"/>
        </w:rPr>
        <w:t>questions related to the theme of the written prompts in Part 3.</w:t>
      </w:r>
      <w:r w:rsidR="00775B9D" w:rsidRPr="00D5021B">
        <w:rPr>
          <w:color w:val="000000" w:themeColor="text1"/>
          <w:lang w:val="en-US"/>
        </w:rPr>
        <w:t xml:space="preserve"> </w:t>
      </w:r>
    </w:p>
    <w:sectPr w:rsidR="00D5021B" w:rsidRPr="00D502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412" w:rsidRDefault="006E6412" w:rsidP="00A573FD">
      <w:pPr>
        <w:spacing w:after="0" w:line="240" w:lineRule="auto"/>
      </w:pPr>
      <w:r>
        <w:separator/>
      </w:r>
    </w:p>
  </w:endnote>
  <w:endnote w:type="continuationSeparator" w:id="0">
    <w:p w:rsidR="006E6412" w:rsidRDefault="006E6412" w:rsidP="00A57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412" w:rsidRDefault="006E6412" w:rsidP="00A573FD">
      <w:pPr>
        <w:spacing w:after="0" w:line="240" w:lineRule="auto"/>
      </w:pPr>
      <w:r>
        <w:separator/>
      </w:r>
    </w:p>
  </w:footnote>
  <w:footnote w:type="continuationSeparator" w:id="0">
    <w:p w:rsidR="006E6412" w:rsidRDefault="006E6412" w:rsidP="00A573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129A5"/>
    <w:multiLevelType w:val="multilevel"/>
    <w:tmpl w:val="B482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6EC"/>
    <w:rsid w:val="002926EC"/>
    <w:rsid w:val="002D236E"/>
    <w:rsid w:val="003F0F3D"/>
    <w:rsid w:val="006E6412"/>
    <w:rsid w:val="007104D2"/>
    <w:rsid w:val="00775B9D"/>
    <w:rsid w:val="008F76D5"/>
    <w:rsid w:val="009E3477"/>
    <w:rsid w:val="00A573FD"/>
    <w:rsid w:val="00B8482C"/>
    <w:rsid w:val="00C33DE9"/>
    <w:rsid w:val="00D5021B"/>
    <w:rsid w:val="00F40A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926E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2926EC"/>
  </w:style>
  <w:style w:type="character" w:styleId="Hypertextovodkaz">
    <w:name w:val="Hyperlink"/>
    <w:basedOn w:val="Standardnpsmoodstavce"/>
    <w:uiPriority w:val="99"/>
    <w:semiHidden/>
    <w:unhideWhenUsed/>
    <w:rsid w:val="002926EC"/>
    <w:rPr>
      <w:color w:val="0000FF"/>
      <w:u w:val="single"/>
    </w:rPr>
  </w:style>
  <w:style w:type="paragraph" w:styleId="Zhlav">
    <w:name w:val="header"/>
    <w:basedOn w:val="Normln"/>
    <w:link w:val="ZhlavChar"/>
    <w:uiPriority w:val="99"/>
    <w:unhideWhenUsed/>
    <w:rsid w:val="00A573F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573FD"/>
  </w:style>
  <w:style w:type="paragraph" w:styleId="Zpat">
    <w:name w:val="footer"/>
    <w:basedOn w:val="Normln"/>
    <w:link w:val="ZpatChar"/>
    <w:uiPriority w:val="99"/>
    <w:unhideWhenUsed/>
    <w:rsid w:val="00A573FD"/>
    <w:pPr>
      <w:tabs>
        <w:tab w:val="center" w:pos="4536"/>
        <w:tab w:val="right" w:pos="9072"/>
      </w:tabs>
      <w:spacing w:after="0" w:line="240" w:lineRule="auto"/>
    </w:pPr>
  </w:style>
  <w:style w:type="character" w:customStyle="1" w:styleId="ZpatChar">
    <w:name w:val="Zápatí Char"/>
    <w:basedOn w:val="Standardnpsmoodstavce"/>
    <w:link w:val="Zpat"/>
    <w:uiPriority w:val="99"/>
    <w:rsid w:val="00A573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926E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2926EC"/>
  </w:style>
  <w:style w:type="character" w:styleId="Hypertextovodkaz">
    <w:name w:val="Hyperlink"/>
    <w:basedOn w:val="Standardnpsmoodstavce"/>
    <w:uiPriority w:val="99"/>
    <w:semiHidden/>
    <w:unhideWhenUsed/>
    <w:rsid w:val="002926EC"/>
    <w:rPr>
      <w:color w:val="0000FF"/>
      <w:u w:val="single"/>
    </w:rPr>
  </w:style>
  <w:style w:type="paragraph" w:styleId="Zhlav">
    <w:name w:val="header"/>
    <w:basedOn w:val="Normln"/>
    <w:link w:val="ZhlavChar"/>
    <w:uiPriority w:val="99"/>
    <w:unhideWhenUsed/>
    <w:rsid w:val="00A573F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573FD"/>
  </w:style>
  <w:style w:type="paragraph" w:styleId="Zpat">
    <w:name w:val="footer"/>
    <w:basedOn w:val="Normln"/>
    <w:link w:val="ZpatChar"/>
    <w:uiPriority w:val="99"/>
    <w:unhideWhenUsed/>
    <w:rsid w:val="00A573FD"/>
    <w:pPr>
      <w:tabs>
        <w:tab w:val="center" w:pos="4536"/>
        <w:tab w:val="right" w:pos="9072"/>
      </w:tabs>
      <w:spacing w:after="0" w:line="240" w:lineRule="auto"/>
    </w:pPr>
  </w:style>
  <w:style w:type="character" w:customStyle="1" w:styleId="ZpatChar">
    <w:name w:val="Zápatí Char"/>
    <w:basedOn w:val="Standardnpsmoodstavce"/>
    <w:link w:val="Zpat"/>
    <w:uiPriority w:val="99"/>
    <w:rsid w:val="00A57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150890">
      <w:bodyDiv w:val="1"/>
      <w:marLeft w:val="0"/>
      <w:marRight w:val="0"/>
      <w:marTop w:val="0"/>
      <w:marBottom w:val="0"/>
      <w:divBdr>
        <w:top w:val="none" w:sz="0" w:space="0" w:color="auto"/>
        <w:left w:val="none" w:sz="0" w:space="0" w:color="auto"/>
        <w:bottom w:val="none" w:sz="0" w:space="0" w:color="auto"/>
        <w:right w:val="none" w:sz="0" w:space="0" w:color="auto"/>
      </w:divBdr>
    </w:div>
    <w:div w:id="1170758940">
      <w:bodyDiv w:val="1"/>
      <w:marLeft w:val="0"/>
      <w:marRight w:val="0"/>
      <w:marTop w:val="0"/>
      <w:marBottom w:val="0"/>
      <w:divBdr>
        <w:top w:val="none" w:sz="0" w:space="0" w:color="auto"/>
        <w:left w:val="none" w:sz="0" w:space="0" w:color="auto"/>
        <w:bottom w:val="none" w:sz="0" w:space="0" w:color="auto"/>
        <w:right w:val="none" w:sz="0" w:space="0" w:color="auto"/>
      </w:divBdr>
    </w:div>
    <w:div w:id="153229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lo-joe.co.uk/cae/students/tests/CAE-Part-5-Multiple-Choice-Practice-Test.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lo-joe.co.uk/cae/students/tests/CAE-Part-4-Key-Word-Transformation-Practice-Test.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lo-joe.co.uk/cae/students/tests/CAE-Part-3-Word-Formation-Practice-Test.htm" TargetMode="External"/><Relationship Id="rId5" Type="http://schemas.openxmlformats.org/officeDocument/2006/relationships/webSettings" Target="webSettings.xml"/><Relationship Id="rId15" Type="http://schemas.openxmlformats.org/officeDocument/2006/relationships/hyperlink" Target="http://www.flo-joe.co.uk/cae/students/tests/CAE-Part-8-Mutiple-Matching-Practice-Test.htm" TargetMode="External"/><Relationship Id="rId10" Type="http://schemas.openxmlformats.org/officeDocument/2006/relationships/hyperlink" Target="http://www.flo-joe.co.uk/cae/students/tests/CAE-Part-2-Open-Cloze-Practice-Test.htm" TargetMode="External"/><Relationship Id="rId4" Type="http://schemas.openxmlformats.org/officeDocument/2006/relationships/settings" Target="settings.xml"/><Relationship Id="rId9" Type="http://schemas.openxmlformats.org/officeDocument/2006/relationships/hyperlink" Target="http://www.flo-joe.co.uk/cae/students/tests/CAE-Part-1-Multiple-Choice-Cloze-Practice-Test.htm" TargetMode="External"/><Relationship Id="rId14" Type="http://schemas.openxmlformats.org/officeDocument/2006/relationships/hyperlink" Target="http://www.flo-joe.co.uk/cae/students/tests/CAE-Part-7-Gapped-Text-Practice-Test.h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826</Words>
  <Characters>4878</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Sterba Martin</dc:creator>
  <cp:lastModifiedBy>Sterba Martin</cp:lastModifiedBy>
  <cp:revision>7</cp:revision>
  <cp:lastPrinted>2014-09-04T13:54:00Z</cp:lastPrinted>
  <dcterms:created xsi:type="dcterms:W3CDTF">2014-10-18T09:23:00Z</dcterms:created>
  <dcterms:modified xsi:type="dcterms:W3CDTF">2014-10-23T13:31:00Z</dcterms:modified>
</cp:coreProperties>
</file>