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A6" w:rsidRDefault="00C849C8" w:rsidP="00AA31D3">
      <w:pPr>
        <w:spacing w:after="0"/>
        <w:jc w:val="right"/>
      </w:pPr>
      <w:proofErr w:type="gramStart"/>
      <w:r>
        <w:t>Č.j.</w:t>
      </w:r>
      <w:proofErr w:type="gramEnd"/>
      <w:r w:rsidR="00DD2B5A">
        <w:t xml:space="preserve">: </w:t>
      </w:r>
      <w:r w:rsidR="009441A7" w:rsidRPr="009441A7">
        <w:t xml:space="preserve"> </w:t>
      </w:r>
      <w:sdt>
        <w:sdtPr>
          <w:id w:val="17532547"/>
          <w:placeholder>
            <w:docPart w:val="0917D01C557E4355832D70DDA877CC8D"/>
          </w:placeholder>
          <w:showingPlcHdr/>
          <w:text/>
        </w:sdtPr>
        <w:sdtContent>
          <w:r w:rsidR="00AA31D3">
            <w:rPr>
              <w:rStyle w:val="Zstupntext"/>
            </w:rPr>
            <w:t>z</w:t>
          </w:r>
          <w:r w:rsidR="00AA31D3" w:rsidRPr="00CE7463">
            <w:rPr>
              <w:rStyle w:val="Zstupntext"/>
            </w:rPr>
            <w:t>adejte t</w:t>
          </w:r>
          <w:r w:rsidR="00AA31D3">
            <w:rPr>
              <w:rStyle w:val="Zstupntext"/>
            </w:rPr>
            <w:t>ext</w:t>
          </w:r>
        </w:sdtContent>
      </w:sdt>
      <w:r w:rsidR="009441A7">
        <w:t xml:space="preserve"> </w:t>
      </w:r>
    </w:p>
    <w:p w:rsidR="00C849C8" w:rsidRPr="008255C1" w:rsidRDefault="00DB05E7">
      <w:r>
        <w:t xml:space="preserve">Zaměstnavatel: </w:t>
      </w:r>
      <w:r w:rsidR="00C849C8" w:rsidRPr="008255C1">
        <w:rPr>
          <w:b/>
        </w:rPr>
        <w:t>Univerzita Palackého v Olomouci, Křížkovského 8, 771 47 Olomouc, IČ 61989592</w:t>
      </w:r>
      <w:r w:rsidR="00562D62" w:rsidRPr="008255C1">
        <w:t xml:space="preserve"> </w:t>
      </w:r>
    </w:p>
    <w:p w:rsidR="00C849C8" w:rsidRDefault="00DB05E7" w:rsidP="003C33F9">
      <w:pPr>
        <w:pBdr>
          <w:bottom w:val="single" w:sz="4" w:space="0" w:color="auto"/>
        </w:pBdr>
        <w:tabs>
          <w:tab w:val="left" w:pos="0"/>
          <w:tab w:val="left" w:pos="728"/>
          <w:tab w:val="left" w:pos="993"/>
          <w:tab w:val="right" w:pos="1134"/>
          <w:tab w:val="left" w:pos="1247"/>
          <w:tab w:val="left" w:pos="2955"/>
        </w:tabs>
        <w:spacing w:after="0" w:line="240" w:lineRule="auto"/>
      </w:pPr>
      <w:r>
        <w:t>s</w:t>
      </w:r>
      <w:r w:rsidR="00C849C8" w:rsidRPr="00C849C8">
        <w:t xml:space="preserve">oučást </w:t>
      </w:r>
      <w:proofErr w:type="gramStart"/>
      <w:r w:rsidR="00C849C8" w:rsidRPr="00C849C8">
        <w:t>UP:</w:t>
      </w:r>
      <w:r w:rsidR="00A9679A">
        <w:t xml:space="preserve"> </w:t>
      </w:r>
      <w:r w:rsidR="009441A7">
        <w:t xml:space="preserve"> </w:t>
      </w:r>
      <w:sdt>
        <w:sdtPr>
          <w:id w:val="17532552"/>
          <w:placeholder>
            <w:docPart w:val="C0B8F745E6C8447DB2BB1BE9E371BA03"/>
          </w:placeholder>
          <w:showingPlcHdr/>
          <w:text/>
        </w:sdtPr>
        <w:sdtContent>
          <w:r w:rsidR="00AA31D3">
            <w:rPr>
              <w:rStyle w:val="Zstupntext"/>
            </w:rPr>
            <w:t>z</w:t>
          </w:r>
          <w:r w:rsidR="00AA31D3" w:rsidRPr="00CE7463">
            <w:rPr>
              <w:rStyle w:val="Zstupntext"/>
            </w:rPr>
            <w:t>adejte</w:t>
          </w:r>
          <w:proofErr w:type="gramEnd"/>
          <w:r w:rsidR="00AA31D3" w:rsidRPr="00CE7463">
            <w:rPr>
              <w:rStyle w:val="Zstupntext"/>
            </w:rPr>
            <w:t xml:space="preserve"> text</w:t>
          </w:r>
        </w:sdtContent>
      </w:sdt>
      <w:r w:rsidR="003C33F9">
        <w:tab/>
      </w:r>
    </w:p>
    <w:p w:rsidR="00C849C8" w:rsidRPr="00C849C8" w:rsidRDefault="00C849C8" w:rsidP="00C849C8">
      <w:pPr>
        <w:spacing w:after="0" w:line="240" w:lineRule="auto"/>
      </w:pPr>
    </w:p>
    <w:p w:rsidR="00C849C8" w:rsidRDefault="00C849C8" w:rsidP="00C849C8">
      <w:pPr>
        <w:pBdr>
          <w:bottom w:val="single" w:sz="4" w:space="1" w:color="auto"/>
        </w:pBdr>
        <w:spacing w:after="0" w:line="240" w:lineRule="auto"/>
      </w:pPr>
      <w:proofErr w:type="gramStart"/>
      <w:r>
        <w:t>z</w:t>
      </w:r>
      <w:r w:rsidRPr="00C849C8">
        <w:t>astoupená:</w:t>
      </w:r>
      <w:r w:rsidR="00A9679A">
        <w:t xml:space="preserve"> </w:t>
      </w:r>
      <w:r w:rsidR="009441A7">
        <w:t xml:space="preserve"> </w:t>
      </w:r>
      <w:sdt>
        <w:sdtPr>
          <w:id w:val="17532553"/>
          <w:placeholder>
            <w:docPart w:val="D6485662740043BCAC5C12B6BF137DD7"/>
          </w:placeholder>
          <w:showingPlcHdr/>
          <w:text/>
        </w:sdtPr>
        <w:sdtContent>
          <w:r w:rsidR="00AA31D3">
            <w:rPr>
              <w:rStyle w:val="Zstupntext"/>
            </w:rPr>
            <w:t>z</w:t>
          </w:r>
          <w:r w:rsidR="00AA31D3" w:rsidRPr="00CE7463">
            <w:rPr>
              <w:rStyle w:val="Zstupntext"/>
            </w:rPr>
            <w:t>adejte</w:t>
          </w:r>
          <w:proofErr w:type="gramEnd"/>
          <w:r w:rsidR="00AA31D3" w:rsidRPr="00CE7463">
            <w:rPr>
              <w:rStyle w:val="Zstupntext"/>
            </w:rPr>
            <w:t xml:space="preserve"> text</w:t>
          </w:r>
        </w:sdtContent>
      </w:sdt>
    </w:p>
    <w:p w:rsidR="00C849C8" w:rsidRDefault="00C849C8" w:rsidP="00C849C8">
      <w:pPr>
        <w:spacing w:after="0" w:line="240" w:lineRule="auto"/>
      </w:pPr>
    </w:p>
    <w:p w:rsidR="00C849C8" w:rsidRDefault="00C849C8" w:rsidP="000102DF">
      <w:pPr>
        <w:pBdr>
          <w:bottom w:val="single" w:sz="4" w:space="1" w:color="auto"/>
        </w:pBdr>
        <w:tabs>
          <w:tab w:val="left" w:pos="6369"/>
        </w:tabs>
        <w:spacing w:after="0" w:line="240" w:lineRule="auto"/>
      </w:pPr>
      <w:proofErr w:type="gramStart"/>
      <w:r>
        <w:t>z</w:t>
      </w:r>
      <w:r w:rsidRPr="00C849C8">
        <w:t>aměstnan</w:t>
      </w:r>
      <w:r w:rsidR="001615A4">
        <w:t>e</w:t>
      </w:r>
      <w:r w:rsidRPr="00C849C8">
        <w:t>c:</w:t>
      </w:r>
      <w:r w:rsidR="00A9679A">
        <w:t xml:space="preserve"> </w:t>
      </w:r>
      <w:r w:rsidR="00CE3A06">
        <w:t xml:space="preserve"> </w:t>
      </w:r>
      <w:sdt>
        <w:sdtPr>
          <w:id w:val="17532554"/>
          <w:placeholder>
            <w:docPart w:val="E52CD89276DD4A7FAA2E8601675ED1B1"/>
          </w:placeholder>
          <w:showingPlcHdr/>
          <w:text/>
        </w:sdtPr>
        <w:sdtContent>
          <w:r w:rsidR="00AA31D3">
            <w:rPr>
              <w:rStyle w:val="Zstupntext"/>
            </w:rPr>
            <w:t>z</w:t>
          </w:r>
          <w:r w:rsidR="00AA31D3" w:rsidRPr="00CE7463">
            <w:rPr>
              <w:rStyle w:val="Zstupntext"/>
            </w:rPr>
            <w:t>adejte</w:t>
          </w:r>
          <w:proofErr w:type="gramEnd"/>
          <w:r w:rsidR="00AA31D3" w:rsidRPr="00CE7463">
            <w:rPr>
              <w:rStyle w:val="Zstupntext"/>
            </w:rPr>
            <w:t xml:space="preserve"> text</w:t>
          </w:r>
        </w:sdtContent>
      </w:sdt>
      <w:r>
        <w:tab/>
      </w:r>
      <w:r w:rsidR="000102DF">
        <w:tab/>
      </w:r>
      <w:r>
        <w:t xml:space="preserve">narozen: </w:t>
      </w:r>
      <w:sdt>
        <w:sdtPr>
          <w:id w:val="17532555"/>
          <w:placeholder>
            <w:docPart w:val="A37C21A260A947ACBE78E608FDD45967"/>
          </w:placeholder>
          <w:showingPlcHdr/>
          <w:text/>
        </w:sdtPr>
        <w:sdtContent>
          <w:r w:rsidR="00AA31D3">
            <w:rPr>
              <w:rStyle w:val="Zstupntext"/>
            </w:rPr>
            <w:t>DD.MM.RRRR</w:t>
          </w:r>
        </w:sdtContent>
      </w:sdt>
    </w:p>
    <w:p w:rsidR="00C849C8" w:rsidRDefault="00C849C8" w:rsidP="00C849C8">
      <w:pPr>
        <w:spacing w:after="0" w:line="240" w:lineRule="auto"/>
      </w:pPr>
      <w:r>
        <w:t xml:space="preserve">                                                   </w:t>
      </w:r>
      <w:r w:rsidR="00CE0B62">
        <w:t xml:space="preserve">     </w:t>
      </w:r>
      <w:r>
        <w:rPr>
          <w:i/>
          <w:sz w:val="20"/>
          <w:szCs w:val="20"/>
        </w:rPr>
        <w:t>(příjmení, jméno, titul)</w:t>
      </w:r>
      <w:r>
        <w:t xml:space="preserve">         </w:t>
      </w:r>
    </w:p>
    <w:p w:rsidR="00C849C8" w:rsidRDefault="00C849C8" w:rsidP="00C849C8">
      <w:pPr>
        <w:spacing w:after="0" w:line="240" w:lineRule="auto"/>
      </w:pPr>
    </w:p>
    <w:p w:rsidR="00C849C8" w:rsidRPr="008255C1" w:rsidRDefault="00AD3F78" w:rsidP="00AD3F78">
      <w:pPr>
        <w:spacing w:after="0" w:line="240" w:lineRule="auto"/>
        <w:jc w:val="center"/>
        <w:rPr>
          <w:b/>
          <w:u w:val="single"/>
        </w:rPr>
      </w:pPr>
      <w:r w:rsidRPr="008255C1">
        <w:rPr>
          <w:b/>
          <w:u w:val="single"/>
        </w:rPr>
        <w:t xml:space="preserve">Informace </w:t>
      </w:r>
      <w:r w:rsidR="001615A4">
        <w:rPr>
          <w:b/>
          <w:u w:val="single"/>
        </w:rPr>
        <w:t xml:space="preserve">pro zaměstnance </w:t>
      </w:r>
      <w:r w:rsidRPr="008255C1">
        <w:rPr>
          <w:b/>
          <w:u w:val="single"/>
        </w:rPr>
        <w:t>o právech a povinnostech vyplývajících z pracovního poměru</w:t>
      </w:r>
    </w:p>
    <w:p w:rsidR="00AD3F78" w:rsidRDefault="00AD3F78" w:rsidP="00AD3F78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293F98" w:rsidRPr="00293F98" w:rsidRDefault="00293F98" w:rsidP="00293F98">
      <w:pPr>
        <w:spacing w:after="0" w:line="240" w:lineRule="auto"/>
        <w:jc w:val="both"/>
      </w:pPr>
      <w:r w:rsidRPr="00293F98">
        <w:t>V souladu s ustanovením § 37 zákoníku práce</w:t>
      </w:r>
      <w:r>
        <w:t xml:space="preserve"> (dále </w:t>
      </w:r>
      <w:r w:rsidR="00DB05E7">
        <w:t xml:space="preserve">také </w:t>
      </w:r>
      <w:r>
        <w:t>jen „ZP“)</w:t>
      </w:r>
      <w:r w:rsidRPr="00293F98">
        <w:t xml:space="preserve"> Vás informujeme o právech a povinnostech vyplývajících z pracovního poměru, které nebyly uvedeny v pracovní smlouvě</w:t>
      </w:r>
      <w:r>
        <w:t>.</w:t>
      </w:r>
    </w:p>
    <w:p w:rsidR="00293F98" w:rsidRDefault="00293F98" w:rsidP="00AD3F78">
      <w:pPr>
        <w:spacing w:after="0" w:line="240" w:lineRule="auto"/>
        <w:jc w:val="both"/>
      </w:pPr>
    </w:p>
    <w:p w:rsidR="000D464E" w:rsidRDefault="00AD3F78" w:rsidP="00AD3F78">
      <w:pPr>
        <w:spacing w:after="0" w:line="240" w:lineRule="auto"/>
        <w:jc w:val="both"/>
      </w:pPr>
      <w:r w:rsidRPr="00AD3F78">
        <w:t>Práva a povinnosti zaměstnance a zaměstnavatele se řídí příslušnými právními předpisy, zejména</w:t>
      </w:r>
      <w:r w:rsidR="00293F98">
        <w:t xml:space="preserve"> zákoníkem práce (zákon</w:t>
      </w:r>
      <w:r>
        <w:t xml:space="preserve"> č. 262/2006 Sb.</w:t>
      </w:r>
      <w:r w:rsidR="00293F98">
        <w:t>)</w:t>
      </w:r>
      <w:r w:rsidR="007B4139">
        <w:t xml:space="preserve">, </w:t>
      </w:r>
      <w:r w:rsidRPr="00AD3F78">
        <w:t>zákonem</w:t>
      </w:r>
      <w:r w:rsidR="00336F75">
        <w:t xml:space="preserve"> o vysokých školách (</w:t>
      </w:r>
      <w:r w:rsidRPr="00AD3F78">
        <w:t>č. 111/1998 Sb.</w:t>
      </w:r>
      <w:r w:rsidR="00336F75">
        <w:t>)</w:t>
      </w:r>
      <w:r w:rsidRPr="00AD3F78">
        <w:t xml:space="preserve">, vnitřními předpisy </w:t>
      </w:r>
      <w:r w:rsidR="00336F75">
        <w:t>a</w:t>
      </w:r>
      <w:r w:rsidRPr="00AD3F78">
        <w:t xml:space="preserve"> kolektivní smlouvou</w:t>
      </w:r>
      <w:r w:rsidR="00336F75">
        <w:t xml:space="preserve"> zaměstnavatele, tj. UP</w:t>
      </w:r>
      <w:r w:rsidRPr="00AD3F78">
        <w:t>. Vnitřní předpisy</w:t>
      </w:r>
      <w:r w:rsidR="008201D0">
        <w:t xml:space="preserve"> </w:t>
      </w:r>
      <w:r w:rsidRPr="00AD3F78">
        <w:t>a kolektivní smlouva</w:t>
      </w:r>
      <w:r w:rsidR="008201D0">
        <w:t xml:space="preserve"> </w:t>
      </w:r>
      <w:r w:rsidRPr="00AD3F78">
        <w:t>jsou k dispozici u vedoucího zaměstnance, na personálním oddělení a na webových stránkách U</w:t>
      </w:r>
      <w:r w:rsidR="00EA68AA">
        <w:t>P</w:t>
      </w:r>
      <w:r w:rsidRPr="00AD3F78">
        <w:t>.</w:t>
      </w:r>
      <w:r w:rsidR="00AF76CF">
        <w:t xml:space="preserve"> Z výše uvedených předpisů a kolektivní smlouvy zde uvádíme </w:t>
      </w:r>
      <w:r w:rsidR="001615A4">
        <w:t xml:space="preserve">Vaše </w:t>
      </w:r>
      <w:r w:rsidR="00AF76CF">
        <w:t>základní práva a povinnost</w:t>
      </w:r>
      <w:r w:rsidR="001615A4">
        <w:t>i</w:t>
      </w:r>
      <w:r w:rsidR="00AF76CF">
        <w:t>:</w:t>
      </w:r>
    </w:p>
    <w:p w:rsidR="00C849C8" w:rsidRDefault="000D464E" w:rsidP="000D464E">
      <w:pPr>
        <w:spacing w:after="0" w:line="240" w:lineRule="auto"/>
        <w:jc w:val="both"/>
      </w:pPr>
      <w:r w:rsidRPr="00431C86">
        <w:rPr>
          <w:b/>
        </w:rPr>
        <w:t>1. Právo na dovolenou</w:t>
      </w:r>
      <w:r>
        <w:t>, její rozsah, čerpání a další pravidla se řídí ustanoveními § 211</w:t>
      </w:r>
      <w:r w:rsidR="00293F98">
        <w:t xml:space="preserve"> až § 223 ZP</w:t>
      </w:r>
      <w:r>
        <w:t>, kolektivní smlouvou UP</w:t>
      </w:r>
      <w:r w:rsidR="008255C1">
        <w:t xml:space="preserve">, </w:t>
      </w:r>
      <w:r>
        <w:t>pracovním řádem UP</w:t>
      </w:r>
      <w:r w:rsidR="00DB05E7">
        <w:t xml:space="preserve"> a vnitřní normou UP</w:t>
      </w:r>
      <w:r>
        <w:t>.</w:t>
      </w:r>
    </w:p>
    <w:p w:rsidR="000D464E" w:rsidRDefault="000D464E" w:rsidP="000D464E">
      <w:pPr>
        <w:spacing w:after="0" w:line="240" w:lineRule="auto"/>
        <w:jc w:val="both"/>
      </w:pPr>
      <w:r w:rsidRPr="00431C86">
        <w:rPr>
          <w:b/>
        </w:rPr>
        <w:t>2. Výpovědní doby</w:t>
      </w:r>
      <w:r>
        <w:t xml:space="preserve"> určuje § 51 </w:t>
      </w:r>
      <w:r w:rsidR="00DB05E7">
        <w:t>ZP</w:t>
      </w:r>
      <w:r>
        <w:t>.</w:t>
      </w:r>
    </w:p>
    <w:p w:rsidR="000D464E" w:rsidRDefault="000D464E" w:rsidP="000D464E">
      <w:pPr>
        <w:spacing w:after="0" w:line="240" w:lineRule="auto"/>
        <w:jc w:val="both"/>
      </w:pPr>
      <w:r w:rsidRPr="00431C86">
        <w:rPr>
          <w:b/>
        </w:rPr>
        <w:t>3. Týdenní pracovní doba</w:t>
      </w:r>
      <w:r>
        <w:t xml:space="preserve"> je stanovena v souladu se zněním § 79 </w:t>
      </w:r>
      <w:r w:rsidR="00DB05E7">
        <w:t>ZP</w:t>
      </w:r>
      <w:r w:rsidR="0028658C">
        <w:t>.</w:t>
      </w:r>
      <w:r>
        <w:t xml:space="preserve"> </w:t>
      </w:r>
      <w:r w:rsidR="0028658C" w:rsidRPr="00431C86">
        <w:rPr>
          <w:b/>
        </w:rPr>
        <w:t>R</w:t>
      </w:r>
      <w:r w:rsidRPr="00431C86">
        <w:rPr>
          <w:b/>
        </w:rPr>
        <w:t>ozvržení pracovní doby</w:t>
      </w:r>
      <w:r>
        <w:t xml:space="preserve"> je stanoveno pracovním řádem UP</w:t>
      </w:r>
      <w:r w:rsidR="0028658C">
        <w:t xml:space="preserve"> nebo rozhodnutím zaměstnavatele </w:t>
      </w:r>
      <w:r w:rsidR="00DB05E7">
        <w:t>podle</w:t>
      </w:r>
      <w:r w:rsidR="0028658C">
        <w:t xml:space="preserve"> § 81 </w:t>
      </w:r>
      <w:r w:rsidR="00DB05E7">
        <w:t>ZP</w:t>
      </w:r>
      <w:r w:rsidR="008255C1">
        <w:t xml:space="preserve">, případně se řídí § 85 </w:t>
      </w:r>
      <w:r w:rsidR="00DB05E7">
        <w:t>ZP</w:t>
      </w:r>
      <w:r w:rsidR="008255C1">
        <w:t xml:space="preserve"> (pružná pracovní doba) </w:t>
      </w:r>
      <w:r w:rsidR="00DB05E7">
        <w:t>nebo</w:t>
      </w:r>
      <w:r w:rsidR="008255C1">
        <w:t xml:space="preserve"> § 317 </w:t>
      </w:r>
      <w:r w:rsidR="00DB05E7">
        <w:t>ZP</w:t>
      </w:r>
      <w:r w:rsidR="008255C1">
        <w:t xml:space="preserve"> (zaměstnanec </w:t>
      </w:r>
      <w:r w:rsidR="0028658C">
        <w:t>nepracuje na pracovišti zaměstnavatele</w:t>
      </w:r>
      <w:r w:rsidR="008255C1">
        <w:t>).</w:t>
      </w:r>
    </w:p>
    <w:p w:rsidR="00705AA7" w:rsidRPr="00431C86" w:rsidRDefault="0028658C" w:rsidP="000D464E">
      <w:pPr>
        <w:spacing w:after="0" w:line="240" w:lineRule="auto"/>
        <w:jc w:val="both"/>
        <w:rPr>
          <w:b/>
        </w:rPr>
      </w:pPr>
      <w:r w:rsidRPr="00431C86">
        <w:rPr>
          <w:b/>
        </w:rPr>
        <w:t xml:space="preserve">4. </w:t>
      </w:r>
      <w:r w:rsidR="00705AA7" w:rsidRPr="00431C86">
        <w:rPr>
          <w:b/>
        </w:rPr>
        <w:t>Mzdové podmínky:</w:t>
      </w:r>
    </w:p>
    <w:p w:rsidR="0028658C" w:rsidRDefault="00705AA7" w:rsidP="000D464E">
      <w:pPr>
        <w:spacing w:after="0" w:line="240" w:lineRule="auto"/>
        <w:jc w:val="both"/>
      </w:pPr>
      <w:r>
        <w:t>a) ú</w:t>
      </w:r>
      <w:r w:rsidR="0028658C">
        <w:t>daj o Vašem mzdovém zařazení je obsahem mzdového výměru, který Vám byl před</w:t>
      </w:r>
      <w:r>
        <w:t>án při podpisu pracovní smlouvy,</w:t>
      </w:r>
    </w:p>
    <w:p w:rsidR="0028658C" w:rsidRDefault="00705AA7" w:rsidP="000D464E">
      <w:pPr>
        <w:spacing w:after="0" w:line="240" w:lineRule="auto"/>
        <w:jc w:val="both"/>
      </w:pPr>
      <w:r>
        <w:t>b</w:t>
      </w:r>
      <w:r w:rsidR="00EA68AA">
        <w:t xml:space="preserve">) </w:t>
      </w:r>
      <w:r>
        <w:t>z</w:t>
      </w:r>
      <w:r w:rsidR="0028658C">
        <w:t>působ odměňování se řídí Vnitřním mzdovým předpisem UP</w:t>
      </w:r>
      <w:r w:rsidR="00EA68AA">
        <w:t>, katalogem prací UP, kolektivní smlouvou UP, zákoníkem práce a předpisy souvisejícími</w:t>
      </w:r>
      <w:r>
        <w:t>,</w:t>
      </w:r>
    </w:p>
    <w:p w:rsidR="00EA68AA" w:rsidRDefault="00705AA7" w:rsidP="000D464E">
      <w:pPr>
        <w:spacing w:after="0" w:line="240" w:lineRule="auto"/>
        <w:jc w:val="both"/>
      </w:pPr>
      <w:r>
        <w:t>c</w:t>
      </w:r>
      <w:r w:rsidR="00EA68AA">
        <w:t xml:space="preserve">) </w:t>
      </w:r>
      <w:r>
        <w:t>m</w:t>
      </w:r>
      <w:r w:rsidR="00EA68AA">
        <w:t>zda je splatná po vykonání práce, a to nejpozději v kalendářním měsíci následujícím po měsíci, ve kterém vzniklo zaměstnanci právo na</w:t>
      </w:r>
      <w:r>
        <w:t xml:space="preserve"> mzdu nebo některou její složku,</w:t>
      </w:r>
    </w:p>
    <w:p w:rsidR="00EA68AA" w:rsidRDefault="00705AA7" w:rsidP="000D464E">
      <w:pPr>
        <w:spacing w:after="0" w:line="240" w:lineRule="auto"/>
        <w:jc w:val="both"/>
      </w:pPr>
      <w:r>
        <w:t>d</w:t>
      </w:r>
      <w:r w:rsidR="00EA68AA">
        <w:t xml:space="preserve">) </w:t>
      </w:r>
      <w:r>
        <w:t>t</w:t>
      </w:r>
      <w:r w:rsidR="00EA68AA">
        <w:t xml:space="preserve">ermíny výplat mezd jsou stanoveny vždy na příslušný kalendářní rok vnitřní normou </w:t>
      </w:r>
      <w:r w:rsidR="007B4139">
        <w:t>UP,</w:t>
      </w:r>
    </w:p>
    <w:p w:rsidR="00705AA7" w:rsidRDefault="00705AA7" w:rsidP="000D464E">
      <w:pPr>
        <w:spacing w:after="0" w:line="240" w:lineRule="auto"/>
        <w:jc w:val="both"/>
      </w:pPr>
      <w:r>
        <w:t xml:space="preserve">e) mzda se vyplácí v pracovní době na určených pracovištích zaměstnavatele, na žádost zaměstnance se mzda poukazuje na </w:t>
      </w:r>
      <w:r w:rsidR="007B4139">
        <w:t>jím</w:t>
      </w:r>
      <w:r>
        <w:t xml:space="preserve"> určený účet u peněžního ústavu.</w:t>
      </w:r>
    </w:p>
    <w:p w:rsidR="00562D62" w:rsidRDefault="00705AA7" w:rsidP="000D464E">
      <w:pPr>
        <w:spacing w:after="0" w:line="240" w:lineRule="auto"/>
        <w:jc w:val="both"/>
      </w:pPr>
      <w:r w:rsidRPr="00431C86">
        <w:rPr>
          <w:b/>
        </w:rPr>
        <w:t>5. Kolektivní smlouva UP</w:t>
      </w:r>
      <w:r>
        <w:t xml:space="preserve"> je uzavřena mezi vedením UP a zástupci jednotlivých odborových organizací, které jsou sdruženy v Koordinační odborové radě UP. Jednotlivé součásti UP (fakulty a zařízení) mohou </w:t>
      </w:r>
      <w:r w:rsidR="007B4139">
        <w:t xml:space="preserve">v rámci ustanovení kolektivní smlouvy UP </w:t>
      </w:r>
      <w:r>
        <w:t xml:space="preserve">uzavírat </w:t>
      </w:r>
      <w:r w:rsidR="007B4139">
        <w:t xml:space="preserve">své </w:t>
      </w:r>
      <w:r>
        <w:t>kolektivní smlouvy</w:t>
      </w:r>
      <w:r w:rsidR="00562D62">
        <w:t>.</w:t>
      </w:r>
    </w:p>
    <w:p w:rsidR="00C7759D" w:rsidRDefault="006E362A" w:rsidP="000D464E">
      <w:pPr>
        <w:spacing w:after="0" w:line="240" w:lineRule="auto"/>
        <w:jc w:val="both"/>
      </w:pPr>
      <w:r w:rsidRPr="00431C86">
        <w:rPr>
          <w:b/>
        </w:rPr>
        <w:t>6. Povinnosti zaměstnanců</w:t>
      </w:r>
      <w:r>
        <w:t xml:space="preserve"> </w:t>
      </w:r>
      <w:r w:rsidR="00562D62">
        <w:t xml:space="preserve">upravuje především </w:t>
      </w:r>
      <w:r>
        <w:t xml:space="preserve">§ 301 až § 302 </w:t>
      </w:r>
      <w:r w:rsidR="00DB05E7">
        <w:t>ZP</w:t>
      </w:r>
      <w:r w:rsidR="00562D62">
        <w:t xml:space="preserve"> a </w:t>
      </w:r>
      <w:r>
        <w:t xml:space="preserve">podrobněji </w:t>
      </w:r>
      <w:r w:rsidR="00562D62">
        <w:t xml:space="preserve">jsou </w:t>
      </w:r>
      <w:r>
        <w:t>rozvedeny v pracovním řádu UP.</w:t>
      </w:r>
      <w:r w:rsidR="00C7759D">
        <w:t xml:space="preserve"> V souladu s</w:t>
      </w:r>
      <w:r w:rsidR="00431C86">
        <w:t> výše uvedenými</w:t>
      </w:r>
      <w:r w:rsidR="00C7759D">
        <w:t xml:space="preserve"> povinnostmi je </w:t>
      </w:r>
      <w:r w:rsidR="00431C86">
        <w:t xml:space="preserve">mimo jiné </w:t>
      </w:r>
      <w:r w:rsidR="00C7759D" w:rsidRPr="00431C86">
        <w:rPr>
          <w:b/>
        </w:rPr>
        <w:t>zaměstnanec povinen</w:t>
      </w:r>
      <w:r w:rsidR="00C7759D">
        <w:t xml:space="preserve"> </w:t>
      </w:r>
      <w:r w:rsidR="00C7759D" w:rsidRPr="00431C86">
        <w:rPr>
          <w:b/>
        </w:rPr>
        <w:t>zachovávat mlčenlivost o informacích</w:t>
      </w:r>
      <w:r w:rsidR="00C7759D">
        <w:t xml:space="preserve">, které se dozví v souvislosti s výkonem práce pro zaměstnavatele, </w:t>
      </w:r>
      <w:r w:rsidR="00A447D8">
        <w:t xml:space="preserve">neboť </w:t>
      </w:r>
      <w:r w:rsidR="00C7759D">
        <w:t>jejich poskytnutí může ohrozit</w:t>
      </w:r>
      <w:r w:rsidR="007B4139">
        <w:t xml:space="preserve"> nebo poškodit činnost nebo majetek zaměstnavatele nebo porušit oprávněné zájmy zaměstnavatele nebo zaměstnanců.</w:t>
      </w:r>
      <w:r w:rsidR="00C7759D">
        <w:t xml:space="preserve"> </w:t>
      </w:r>
    </w:p>
    <w:p w:rsidR="00336F75" w:rsidRPr="00336F75" w:rsidRDefault="00336F75" w:rsidP="00CE3A06">
      <w:pPr>
        <w:spacing w:after="0" w:line="240" w:lineRule="auto"/>
      </w:pPr>
      <w:r>
        <w:rPr>
          <w:b/>
        </w:rPr>
        <w:t>7. Další práva a povinnosti:</w:t>
      </w:r>
      <w:r w:rsidR="00CE3A06">
        <w:rPr>
          <w:b/>
        </w:rPr>
        <w:t xml:space="preserve"> </w:t>
      </w:r>
      <w:sdt>
        <w:sdtPr>
          <w:id w:val="17532567"/>
          <w:placeholder>
            <w:docPart w:val="2BF985B83C4645A4A7BE29EA5A3ABA84"/>
          </w:placeholder>
          <w:showingPlcHdr/>
          <w:text w:multiLine="1"/>
        </w:sdtPr>
        <w:sdtContent>
          <w:r w:rsidR="00AA31D3">
            <w:t>z</w:t>
          </w:r>
          <w:r w:rsidR="00AA31D3" w:rsidRPr="00CE7463">
            <w:rPr>
              <w:rStyle w:val="Zstupntext"/>
            </w:rPr>
            <w:t xml:space="preserve">adejte </w:t>
          </w:r>
          <w:r w:rsidR="00AA31D3">
            <w:rPr>
              <w:rStyle w:val="Zstupntext"/>
            </w:rPr>
            <w:t>t</w:t>
          </w:r>
          <w:r w:rsidR="00AA31D3" w:rsidRPr="00CE7463">
            <w:rPr>
              <w:rStyle w:val="Zstupntext"/>
            </w:rPr>
            <w:t>ext</w:t>
          </w:r>
        </w:sdtContent>
      </w:sdt>
    </w:p>
    <w:p w:rsidR="00562D62" w:rsidRDefault="00562D62" w:rsidP="000D464E">
      <w:pPr>
        <w:spacing w:after="0" w:line="240" w:lineRule="auto"/>
        <w:jc w:val="both"/>
      </w:pPr>
    </w:p>
    <w:p w:rsidR="00562D62" w:rsidRDefault="00AF76CF" w:rsidP="000D464E">
      <w:pPr>
        <w:spacing w:after="0" w:line="240" w:lineRule="auto"/>
        <w:jc w:val="both"/>
      </w:pPr>
      <w:r>
        <w:t xml:space="preserve">V </w:t>
      </w:r>
      <w:r w:rsidR="00CE3A06">
        <w:t xml:space="preserve">Olomouci </w:t>
      </w:r>
      <w:proofErr w:type="gramStart"/>
      <w:r w:rsidR="00CE3A06">
        <w:t>dne:</w:t>
      </w:r>
      <w:r w:rsidR="008C1E28">
        <w:t xml:space="preserve"> </w:t>
      </w:r>
      <w:r w:rsidR="00CE3A06">
        <w:t xml:space="preserve"> </w:t>
      </w:r>
      <w:sdt>
        <w:sdtPr>
          <w:id w:val="17532573"/>
          <w:placeholder>
            <w:docPart w:val="200E6ECFF6D74BB289926A3C651EFCD7"/>
          </w:placeholder>
          <w:showingPlcHdr/>
          <w:date w:fullDate="2014-08-29T00:00:00Z">
            <w:dateFormat w:val="d.M.yyyy"/>
            <w:lid w:val="cs-CZ"/>
            <w:storeMappedDataAs w:val="dateTime"/>
            <w:calendar w:val="gregorian"/>
          </w:date>
        </w:sdtPr>
        <w:sdtContent>
          <w:r w:rsidR="000102DF" w:rsidRPr="00CE7463">
            <w:rPr>
              <w:rStyle w:val="Zstupntext"/>
            </w:rPr>
            <w:t>zadejte</w:t>
          </w:r>
          <w:proofErr w:type="gramEnd"/>
          <w:r w:rsidR="000102DF" w:rsidRPr="00CE7463">
            <w:rPr>
              <w:rStyle w:val="Zstupntext"/>
            </w:rPr>
            <w:t xml:space="preserve"> datum</w:t>
          </w:r>
        </w:sdtContent>
      </w:sdt>
    </w:p>
    <w:p w:rsidR="008255C1" w:rsidRDefault="008255C1" w:rsidP="000D464E">
      <w:pPr>
        <w:spacing w:after="0" w:line="240" w:lineRule="auto"/>
        <w:jc w:val="both"/>
      </w:pPr>
    </w:p>
    <w:p w:rsidR="001615A4" w:rsidRDefault="001615A4" w:rsidP="000D464E">
      <w:pPr>
        <w:spacing w:after="0" w:line="240" w:lineRule="auto"/>
        <w:jc w:val="both"/>
      </w:pPr>
      <w:bookmarkStart w:id="0" w:name="_GoBack"/>
      <w:bookmarkEnd w:id="0"/>
    </w:p>
    <w:p w:rsidR="00293F98" w:rsidRDefault="00293F98" w:rsidP="000D464E">
      <w:pPr>
        <w:spacing w:after="0" w:line="240" w:lineRule="auto"/>
        <w:jc w:val="both"/>
      </w:pPr>
      <w:r>
        <w:t>……………………………………………………………….</w:t>
      </w:r>
      <w:r w:rsidR="00DB05E7">
        <w:tab/>
      </w:r>
      <w:r w:rsidR="00DB05E7">
        <w:tab/>
        <w:t>………………………………………………………………..</w:t>
      </w:r>
    </w:p>
    <w:p w:rsidR="00DB05E7" w:rsidRDefault="00DB05E7" w:rsidP="000D464E">
      <w:pPr>
        <w:spacing w:after="0" w:line="240" w:lineRule="auto"/>
        <w:jc w:val="both"/>
      </w:pPr>
      <w:r>
        <w:t xml:space="preserve">                  podpis zaměstnance</w:t>
      </w:r>
      <w:r>
        <w:tab/>
      </w:r>
      <w:r>
        <w:tab/>
      </w:r>
      <w:r>
        <w:tab/>
      </w:r>
      <w:r>
        <w:tab/>
        <w:t xml:space="preserve">                    za zaměstnavatele</w:t>
      </w:r>
    </w:p>
    <w:sectPr w:rsidR="00DB05E7" w:rsidSect="00A87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zaUIvU2ffogOA8oXO76wMSFnMs=" w:salt="lTUmvEmxQkPZvuRtgQmKQQ=="/>
  <w:defaultTabStop w:val="709"/>
  <w:hyphenationZone w:val="425"/>
  <w:characterSpacingControl w:val="doNotCompress"/>
  <w:compat/>
  <w:rsids>
    <w:rsidRoot w:val="00C849C8"/>
    <w:rsid w:val="000102DF"/>
    <w:rsid w:val="000D464E"/>
    <w:rsid w:val="001615A4"/>
    <w:rsid w:val="00273AB6"/>
    <w:rsid w:val="0028658C"/>
    <w:rsid w:val="00293F98"/>
    <w:rsid w:val="003321FC"/>
    <w:rsid w:val="00336F75"/>
    <w:rsid w:val="003C33F9"/>
    <w:rsid w:val="00431C86"/>
    <w:rsid w:val="00562D62"/>
    <w:rsid w:val="006E362A"/>
    <w:rsid w:val="00705303"/>
    <w:rsid w:val="00705AA7"/>
    <w:rsid w:val="007B4139"/>
    <w:rsid w:val="008201D0"/>
    <w:rsid w:val="008255C1"/>
    <w:rsid w:val="008C1E28"/>
    <w:rsid w:val="00913F44"/>
    <w:rsid w:val="009441A7"/>
    <w:rsid w:val="00945B0E"/>
    <w:rsid w:val="009C54C7"/>
    <w:rsid w:val="00A447D8"/>
    <w:rsid w:val="00A874FF"/>
    <w:rsid w:val="00A9679A"/>
    <w:rsid w:val="00AA31D3"/>
    <w:rsid w:val="00AD3F78"/>
    <w:rsid w:val="00AF76CF"/>
    <w:rsid w:val="00C40D84"/>
    <w:rsid w:val="00C7759D"/>
    <w:rsid w:val="00C827A6"/>
    <w:rsid w:val="00C849C8"/>
    <w:rsid w:val="00C96096"/>
    <w:rsid w:val="00CE0B62"/>
    <w:rsid w:val="00CE3A06"/>
    <w:rsid w:val="00D052CF"/>
    <w:rsid w:val="00DB05E7"/>
    <w:rsid w:val="00DD2B5A"/>
    <w:rsid w:val="00EA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4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41A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17D01C557E4355832D70DDA877CC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A80F90-67F1-4E9A-89CB-8951EB64BE0A}"/>
      </w:docPartPr>
      <w:docPartBody>
        <w:p w:rsidR="00BB18E8" w:rsidRDefault="00BB18E8" w:rsidP="00BB18E8">
          <w:pPr>
            <w:pStyle w:val="0917D01C557E4355832D70DDA877CC8D15"/>
          </w:pPr>
          <w:r>
            <w:rPr>
              <w:rStyle w:val="Zstupntext"/>
            </w:rPr>
            <w:t>z</w:t>
          </w:r>
          <w:r w:rsidRPr="00CE7463">
            <w:rPr>
              <w:rStyle w:val="Zstupntext"/>
            </w:rPr>
            <w:t>adejte t</w:t>
          </w:r>
          <w:r>
            <w:rPr>
              <w:rStyle w:val="Zstupntext"/>
            </w:rPr>
            <w:t>ext</w:t>
          </w:r>
        </w:p>
      </w:docPartBody>
    </w:docPart>
    <w:docPart>
      <w:docPartPr>
        <w:name w:val="C0B8F745E6C8447DB2BB1BE9E371B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625242-5A3B-4325-831F-C0203E19CC12}"/>
      </w:docPartPr>
      <w:docPartBody>
        <w:p w:rsidR="00BB18E8" w:rsidRDefault="00BB18E8" w:rsidP="00BB18E8">
          <w:pPr>
            <w:pStyle w:val="C0B8F745E6C8447DB2BB1BE9E371BA0311"/>
          </w:pPr>
          <w:r>
            <w:rPr>
              <w:rStyle w:val="Zstupntext"/>
            </w:rPr>
            <w:t>z</w:t>
          </w:r>
          <w:r w:rsidRPr="00CE7463">
            <w:rPr>
              <w:rStyle w:val="Zstupntext"/>
            </w:rPr>
            <w:t>adejte text</w:t>
          </w:r>
        </w:p>
      </w:docPartBody>
    </w:docPart>
    <w:docPart>
      <w:docPartPr>
        <w:name w:val="D6485662740043BCAC5C12B6BF137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60A45-1767-4CA7-B76D-B24A5758DE81}"/>
      </w:docPartPr>
      <w:docPartBody>
        <w:p w:rsidR="00BB18E8" w:rsidRDefault="00BB18E8" w:rsidP="00BB18E8">
          <w:pPr>
            <w:pStyle w:val="D6485662740043BCAC5C12B6BF137DD714"/>
          </w:pPr>
          <w:r>
            <w:rPr>
              <w:rStyle w:val="Zstupntext"/>
            </w:rPr>
            <w:t>z</w:t>
          </w:r>
          <w:r w:rsidRPr="00CE7463">
            <w:rPr>
              <w:rStyle w:val="Zstupntext"/>
            </w:rPr>
            <w:t>adejte text</w:t>
          </w:r>
        </w:p>
      </w:docPartBody>
    </w:docPart>
    <w:docPart>
      <w:docPartPr>
        <w:name w:val="E52CD89276DD4A7FAA2E8601675ED1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CB61D7-9490-4A61-B966-B1344348E7F4}"/>
      </w:docPartPr>
      <w:docPartBody>
        <w:p w:rsidR="00BB18E8" w:rsidRDefault="00BB18E8" w:rsidP="00BB18E8">
          <w:pPr>
            <w:pStyle w:val="E52CD89276DD4A7FAA2E8601675ED1B114"/>
          </w:pPr>
          <w:r>
            <w:rPr>
              <w:rStyle w:val="Zstupntext"/>
            </w:rPr>
            <w:t>z</w:t>
          </w:r>
          <w:r w:rsidRPr="00CE7463">
            <w:rPr>
              <w:rStyle w:val="Zstupntext"/>
            </w:rPr>
            <w:t>adejte text</w:t>
          </w:r>
        </w:p>
      </w:docPartBody>
    </w:docPart>
    <w:docPart>
      <w:docPartPr>
        <w:name w:val="A37C21A260A947ACBE78E608FDD45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7CF58-31B2-4694-92AD-4E6360B43103}"/>
      </w:docPartPr>
      <w:docPartBody>
        <w:p w:rsidR="00BB18E8" w:rsidRDefault="00BB18E8" w:rsidP="00BB18E8">
          <w:pPr>
            <w:pStyle w:val="A37C21A260A947ACBE78E608FDD4596714"/>
          </w:pPr>
          <w:r>
            <w:rPr>
              <w:rStyle w:val="Zstupntext"/>
            </w:rPr>
            <w:t>DD.MM.RRRR</w:t>
          </w:r>
        </w:p>
      </w:docPartBody>
    </w:docPart>
    <w:docPart>
      <w:docPartPr>
        <w:name w:val="2BF985B83C4645A4A7BE29EA5A3ABA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D25AA0-8721-4357-A255-636C0525B89B}"/>
      </w:docPartPr>
      <w:docPartBody>
        <w:p w:rsidR="00BB18E8" w:rsidRDefault="00BB18E8" w:rsidP="00BB18E8">
          <w:pPr>
            <w:pStyle w:val="2BF985B83C4645A4A7BE29EA5A3ABA8411"/>
          </w:pPr>
          <w:r>
            <w:t>z</w:t>
          </w:r>
          <w:r w:rsidRPr="00CE7463">
            <w:rPr>
              <w:rStyle w:val="Zstupntext"/>
            </w:rPr>
            <w:t xml:space="preserve">adejte </w:t>
          </w:r>
          <w:r>
            <w:rPr>
              <w:rStyle w:val="Zstupntext"/>
            </w:rPr>
            <w:t>t</w:t>
          </w:r>
          <w:r w:rsidRPr="00CE7463">
            <w:rPr>
              <w:rStyle w:val="Zstupntext"/>
            </w:rPr>
            <w:t>ext</w:t>
          </w:r>
        </w:p>
      </w:docPartBody>
    </w:docPart>
    <w:docPart>
      <w:docPartPr>
        <w:name w:val="200E6ECFF6D74BB289926A3C651EFC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0629E-F55C-4023-8AF9-47CE96514C6F}"/>
      </w:docPartPr>
      <w:docPartBody>
        <w:p w:rsidR="00BB18E8" w:rsidRDefault="00BB18E8" w:rsidP="00BB18E8">
          <w:pPr>
            <w:pStyle w:val="200E6ECFF6D74BB289926A3C651EFCD710"/>
          </w:pPr>
          <w:r w:rsidRPr="00CE7463">
            <w:rPr>
              <w:rStyle w:val="Zstupntext"/>
            </w:rPr>
            <w:t>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81A09"/>
    <w:rsid w:val="00501AA2"/>
    <w:rsid w:val="00A81A09"/>
    <w:rsid w:val="00BB18E8"/>
    <w:rsid w:val="00CF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8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B18E8"/>
    <w:rPr>
      <w:color w:val="808080"/>
    </w:rPr>
  </w:style>
  <w:style w:type="paragraph" w:customStyle="1" w:styleId="0917D01C557E4355832D70DDA877CC8D">
    <w:name w:val="0917D01C557E4355832D70DDA877CC8D"/>
    <w:rsid w:val="00A81A09"/>
  </w:style>
  <w:style w:type="paragraph" w:customStyle="1" w:styleId="0917D01C557E4355832D70DDA877CC8D1">
    <w:name w:val="0917D01C557E4355832D70DDA877CC8D1"/>
    <w:rsid w:val="00A81A09"/>
    <w:rPr>
      <w:rFonts w:eastAsiaTheme="minorHAnsi"/>
      <w:lang w:eastAsia="en-US"/>
    </w:rPr>
  </w:style>
  <w:style w:type="paragraph" w:customStyle="1" w:styleId="C0B8F745E6C8447DB2BB1BE9E371BA03">
    <w:name w:val="C0B8F745E6C8447DB2BB1BE9E371BA03"/>
    <w:rsid w:val="00A81A09"/>
    <w:rPr>
      <w:rFonts w:eastAsiaTheme="minorHAnsi"/>
      <w:lang w:eastAsia="en-US"/>
    </w:rPr>
  </w:style>
  <w:style w:type="paragraph" w:customStyle="1" w:styleId="D6485662740043BCAC5C12B6BF137DD7">
    <w:name w:val="D6485662740043BCAC5C12B6BF137DD7"/>
    <w:rsid w:val="00A81A09"/>
    <w:rPr>
      <w:rFonts w:eastAsiaTheme="minorHAnsi"/>
      <w:lang w:eastAsia="en-US"/>
    </w:rPr>
  </w:style>
  <w:style w:type="paragraph" w:customStyle="1" w:styleId="E52CD89276DD4A7FAA2E8601675ED1B1">
    <w:name w:val="E52CD89276DD4A7FAA2E8601675ED1B1"/>
    <w:rsid w:val="00A81A09"/>
    <w:rPr>
      <w:rFonts w:eastAsiaTheme="minorHAnsi"/>
      <w:lang w:eastAsia="en-US"/>
    </w:rPr>
  </w:style>
  <w:style w:type="paragraph" w:customStyle="1" w:styleId="A37C21A260A947ACBE78E608FDD45967">
    <w:name w:val="A37C21A260A947ACBE78E608FDD45967"/>
    <w:rsid w:val="00A81A09"/>
    <w:rPr>
      <w:rFonts w:eastAsiaTheme="minorHAnsi"/>
      <w:lang w:eastAsia="en-US"/>
    </w:rPr>
  </w:style>
  <w:style w:type="paragraph" w:customStyle="1" w:styleId="0917D01C557E4355832D70DDA877CC8D2">
    <w:name w:val="0917D01C557E4355832D70DDA877CC8D2"/>
    <w:rsid w:val="00A81A09"/>
    <w:rPr>
      <w:rFonts w:eastAsiaTheme="minorHAnsi"/>
      <w:lang w:eastAsia="en-US"/>
    </w:rPr>
  </w:style>
  <w:style w:type="paragraph" w:customStyle="1" w:styleId="C0B8F745E6C8447DB2BB1BE9E371BA031">
    <w:name w:val="C0B8F745E6C8447DB2BB1BE9E371BA031"/>
    <w:rsid w:val="00A81A09"/>
    <w:rPr>
      <w:rFonts w:eastAsiaTheme="minorHAnsi"/>
      <w:lang w:eastAsia="en-US"/>
    </w:rPr>
  </w:style>
  <w:style w:type="paragraph" w:customStyle="1" w:styleId="D6485662740043BCAC5C12B6BF137DD71">
    <w:name w:val="D6485662740043BCAC5C12B6BF137DD71"/>
    <w:rsid w:val="00A81A09"/>
    <w:rPr>
      <w:rFonts w:eastAsiaTheme="minorHAnsi"/>
      <w:lang w:eastAsia="en-US"/>
    </w:rPr>
  </w:style>
  <w:style w:type="paragraph" w:customStyle="1" w:styleId="E52CD89276DD4A7FAA2E8601675ED1B11">
    <w:name w:val="E52CD89276DD4A7FAA2E8601675ED1B11"/>
    <w:rsid w:val="00A81A09"/>
    <w:rPr>
      <w:rFonts w:eastAsiaTheme="minorHAnsi"/>
      <w:lang w:eastAsia="en-US"/>
    </w:rPr>
  </w:style>
  <w:style w:type="paragraph" w:customStyle="1" w:styleId="A37C21A260A947ACBE78E608FDD459671">
    <w:name w:val="A37C21A260A947ACBE78E608FDD459671"/>
    <w:rsid w:val="00A81A09"/>
    <w:rPr>
      <w:rFonts w:eastAsiaTheme="minorHAnsi"/>
      <w:lang w:eastAsia="en-US"/>
    </w:rPr>
  </w:style>
  <w:style w:type="paragraph" w:customStyle="1" w:styleId="0917D01C557E4355832D70DDA877CC8D3">
    <w:name w:val="0917D01C557E4355832D70DDA877CC8D3"/>
    <w:rsid w:val="00A81A09"/>
    <w:rPr>
      <w:rFonts w:eastAsiaTheme="minorHAnsi"/>
      <w:lang w:eastAsia="en-US"/>
    </w:rPr>
  </w:style>
  <w:style w:type="paragraph" w:customStyle="1" w:styleId="C0B8F745E6C8447DB2BB1BE9E371BA032">
    <w:name w:val="C0B8F745E6C8447DB2BB1BE9E371BA032"/>
    <w:rsid w:val="00A81A09"/>
    <w:rPr>
      <w:rFonts w:eastAsiaTheme="minorHAnsi"/>
      <w:lang w:eastAsia="en-US"/>
    </w:rPr>
  </w:style>
  <w:style w:type="paragraph" w:customStyle="1" w:styleId="D6485662740043BCAC5C12B6BF137DD72">
    <w:name w:val="D6485662740043BCAC5C12B6BF137DD72"/>
    <w:rsid w:val="00A81A09"/>
    <w:rPr>
      <w:rFonts w:eastAsiaTheme="minorHAnsi"/>
      <w:lang w:eastAsia="en-US"/>
    </w:rPr>
  </w:style>
  <w:style w:type="paragraph" w:customStyle="1" w:styleId="E52CD89276DD4A7FAA2E8601675ED1B12">
    <w:name w:val="E52CD89276DD4A7FAA2E8601675ED1B12"/>
    <w:rsid w:val="00A81A09"/>
    <w:rPr>
      <w:rFonts w:eastAsiaTheme="minorHAnsi"/>
      <w:lang w:eastAsia="en-US"/>
    </w:rPr>
  </w:style>
  <w:style w:type="paragraph" w:customStyle="1" w:styleId="A37C21A260A947ACBE78E608FDD459672">
    <w:name w:val="A37C21A260A947ACBE78E608FDD459672"/>
    <w:rsid w:val="00A81A09"/>
    <w:rPr>
      <w:rFonts w:eastAsiaTheme="minorHAnsi"/>
      <w:lang w:eastAsia="en-US"/>
    </w:rPr>
  </w:style>
  <w:style w:type="paragraph" w:customStyle="1" w:styleId="0917D01C557E4355832D70DDA877CC8D4">
    <w:name w:val="0917D01C557E4355832D70DDA877CC8D4"/>
    <w:rsid w:val="00A81A09"/>
    <w:rPr>
      <w:rFonts w:eastAsiaTheme="minorHAnsi"/>
      <w:lang w:eastAsia="en-US"/>
    </w:rPr>
  </w:style>
  <w:style w:type="paragraph" w:customStyle="1" w:styleId="C0B8F745E6C8447DB2BB1BE9E371BA033">
    <w:name w:val="C0B8F745E6C8447DB2BB1BE9E371BA033"/>
    <w:rsid w:val="00A81A09"/>
    <w:rPr>
      <w:rFonts w:eastAsiaTheme="minorHAnsi"/>
      <w:lang w:eastAsia="en-US"/>
    </w:rPr>
  </w:style>
  <w:style w:type="paragraph" w:customStyle="1" w:styleId="D6485662740043BCAC5C12B6BF137DD73">
    <w:name w:val="D6485662740043BCAC5C12B6BF137DD73"/>
    <w:rsid w:val="00A81A09"/>
    <w:rPr>
      <w:rFonts w:eastAsiaTheme="minorHAnsi"/>
      <w:lang w:eastAsia="en-US"/>
    </w:rPr>
  </w:style>
  <w:style w:type="paragraph" w:customStyle="1" w:styleId="E52CD89276DD4A7FAA2E8601675ED1B13">
    <w:name w:val="E52CD89276DD4A7FAA2E8601675ED1B13"/>
    <w:rsid w:val="00A81A09"/>
    <w:rPr>
      <w:rFonts w:eastAsiaTheme="minorHAnsi"/>
      <w:lang w:eastAsia="en-US"/>
    </w:rPr>
  </w:style>
  <w:style w:type="paragraph" w:customStyle="1" w:styleId="A37C21A260A947ACBE78E608FDD459673">
    <w:name w:val="A37C21A260A947ACBE78E608FDD459673"/>
    <w:rsid w:val="00A81A09"/>
    <w:rPr>
      <w:rFonts w:eastAsiaTheme="minorHAnsi"/>
      <w:lang w:eastAsia="en-US"/>
    </w:rPr>
  </w:style>
  <w:style w:type="paragraph" w:customStyle="1" w:styleId="0917D01C557E4355832D70DDA877CC8D5">
    <w:name w:val="0917D01C557E4355832D70DDA877CC8D5"/>
    <w:rsid w:val="00A81A09"/>
    <w:rPr>
      <w:rFonts w:eastAsiaTheme="minorHAnsi"/>
      <w:lang w:eastAsia="en-US"/>
    </w:rPr>
  </w:style>
  <w:style w:type="paragraph" w:customStyle="1" w:styleId="C0B8F745E6C8447DB2BB1BE9E371BA034">
    <w:name w:val="C0B8F745E6C8447DB2BB1BE9E371BA034"/>
    <w:rsid w:val="00A81A09"/>
    <w:rPr>
      <w:rFonts w:eastAsiaTheme="minorHAnsi"/>
      <w:lang w:eastAsia="en-US"/>
    </w:rPr>
  </w:style>
  <w:style w:type="paragraph" w:customStyle="1" w:styleId="D6485662740043BCAC5C12B6BF137DD74">
    <w:name w:val="D6485662740043BCAC5C12B6BF137DD74"/>
    <w:rsid w:val="00A81A09"/>
    <w:rPr>
      <w:rFonts w:eastAsiaTheme="minorHAnsi"/>
      <w:lang w:eastAsia="en-US"/>
    </w:rPr>
  </w:style>
  <w:style w:type="paragraph" w:customStyle="1" w:styleId="E52CD89276DD4A7FAA2E8601675ED1B14">
    <w:name w:val="E52CD89276DD4A7FAA2E8601675ED1B14"/>
    <w:rsid w:val="00A81A09"/>
    <w:rPr>
      <w:rFonts w:eastAsiaTheme="minorHAnsi"/>
      <w:lang w:eastAsia="en-US"/>
    </w:rPr>
  </w:style>
  <w:style w:type="paragraph" w:customStyle="1" w:styleId="A37C21A260A947ACBE78E608FDD459674">
    <w:name w:val="A37C21A260A947ACBE78E608FDD459674"/>
    <w:rsid w:val="00A81A09"/>
    <w:rPr>
      <w:rFonts w:eastAsiaTheme="minorHAnsi"/>
      <w:lang w:eastAsia="en-US"/>
    </w:rPr>
  </w:style>
  <w:style w:type="paragraph" w:customStyle="1" w:styleId="2BF985B83C4645A4A7BE29EA5A3ABA84">
    <w:name w:val="2BF985B83C4645A4A7BE29EA5A3ABA84"/>
    <w:rsid w:val="00A81A09"/>
    <w:rPr>
      <w:rFonts w:eastAsiaTheme="minorHAnsi"/>
      <w:lang w:eastAsia="en-US"/>
    </w:rPr>
  </w:style>
  <w:style w:type="paragraph" w:customStyle="1" w:styleId="200E6ECFF6D74BB289926A3C651EFCD7">
    <w:name w:val="200E6ECFF6D74BB289926A3C651EFCD7"/>
    <w:rsid w:val="00A81A09"/>
    <w:rPr>
      <w:rFonts w:eastAsiaTheme="minorHAnsi"/>
      <w:lang w:eastAsia="en-US"/>
    </w:rPr>
  </w:style>
  <w:style w:type="paragraph" w:customStyle="1" w:styleId="0917D01C557E4355832D70DDA877CC8D6">
    <w:name w:val="0917D01C557E4355832D70DDA877CC8D6"/>
    <w:rsid w:val="00A81A09"/>
    <w:rPr>
      <w:rFonts w:eastAsiaTheme="minorHAnsi"/>
      <w:lang w:eastAsia="en-US"/>
    </w:rPr>
  </w:style>
  <w:style w:type="paragraph" w:customStyle="1" w:styleId="C0B8F745E6C8447DB2BB1BE9E371BA035">
    <w:name w:val="C0B8F745E6C8447DB2BB1BE9E371BA035"/>
    <w:rsid w:val="00A81A09"/>
    <w:rPr>
      <w:rFonts w:eastAsiaTheme="minorHAnsi"/>
      <w:lang w:eastAsia="en-US"/>
    </w:rPr>
  </w:style>
  <w:style w:type="paragraph" w:customStyle="1" w:styleId="D6485662740043BCAC5C12B6BF137DD75">
    <w:name w:val="D6485662740043BCAC5C12B6BF137DD75"/>
    <w:rsid w:val="00A81A09"/>
    <w:rPr>
      <w:rFonts w:eastAsiaTheme="minorHAnsi"/>
      <w:lang w:eastAsia="en-US"/>
    </w:rPr>
  </w:style>
  <w:style w:type="paragraph" w:customStyle="1" w:styleId="E52CD89276DD4A7FAA2E8601675ED1B15">
    <w:name w:val="E52CD89276DD4A7FAA2E8601675ED1B15"/>
    <w:rsid w:val="00A81A09"/>
    <w:rPr>
      <w:rFonts w:eastAsiaTheme="minorHAnsi"/>
      <w:lang w:eastAsia="en-US"/>
    </w:rPr>
  </w:style>
  <w:style w:type="paragraph" w:customStyle="1" w:styleId="A37C21A260A947ACBE78E608FDD459675">
    <w:name w:val="A37C21A260A947ACBE78E608FDD459675"/>
    <w:rsid w:val="00A81A09"/>
    <w:rPr>
      <w:rFonts w:eastAsiaTheme="minorHAnsi"/>
      <w:lang w:eastAsia="en-US"/>
    </w:rPr>
  </w:style>
  <w:style w:type="paragraph" w:customStyle="1" w:styleId="2BF985B83C4645A4A7BE29EA5A3ABA841">
    <w:name w:val="2BF985B83C4645A4A7BE29EA5A3ABA841"/>
    <w:rsid w:val="00A81A09"/>
    <w:rPr>
      <w:rFonts w:eastAsiaTheme="minorHAnsi"/>
      <w:lang w:eastAsia="en-US"/>
    </w:rPr>
  </w:style>
  <w:style w:type="paragraph" w:customStyle="1" w:styleId="200E6ECFF6D74BB289926A3C651EFCD71">
    <w:name w:val="200E6ECFF6D74BB289926A3C651EFCD71"/>
    <w:rsid w:val="00A81A09"/>
    <w:rPr>
      <w:rFonts w:eastAsiaTheme="minorHAnsi"/>
      <w:lang w:eastAsia="en-US"/>
    </w:rPr>
  </w:style>
  <w:style w:type="paragraph" w:customStyle="1" w:styleId="0917D01C557E4355832D70DDA877CC8D7">
    <w:name w:val="0917D01C557E4355832D70DDA877CC8D7"/>
    <w:rsid w:val="00A81A09"/>
    <w:rPr>
      <w:rFonts w:eastAsiaTheme="minorHAnsi"/>
      <w:lang w:eastAsia="en-US"/>
    </w:rPr>
  </w:style>
  <w:style w:type="paragraph" w:customStyle="1" w:styleId="D6485662740043BCAC5C12B6BF137DD76">
    <w:name w:val="D6485662740043BCAC5C12B6BF137DD76"/>
    <w:rsid w:val="00A81A09"/>
    <w:rPr>
      <w:rFonts w:eastAsiaTheme="minorHAnsi"/>
      <w:lang w:eastAsia="en-US"/>
    </w:rPr>
  </w:style>
  <w:style w:type="paragraph" w:customStyle="1" w:styleId="E52CD89276DD4A7FAA2E8601675ED1B16">
    <w:name w:val="E52CD89276DD4A7FAA2E8601675ED1B16"/>
    <w:rsid w:val="00A81A09"/>
    <w:rPr>
      <w:rFonts w:eastAsiaTheme="minorHAnsi"/>
      <w:lang w:eastAsia="en-US"/>
    </w:rPr>
  </w:style>
  <w:style w:type="paragraph" w:customStyle="1" w:styleId="A37C21A260A947ACBE78E608FDD459676">
    <w:name w:val="A37C21A260A947ACBE78E608FDD459676"/>
    <w:rsid w:val="00A81A09"/>
    <w:rPr>
      <w:rFonts w:eastAsiaTheme="minorHAnsi"/>
      <w:lang w:eastAsia="en-US"/>
    </w:rPr>
  </w:style>
  <w:style w:type="paragraph" w:customStyle="1" w:styleId="2BF985B83C4645A4A7BE29EA5A3ABA842">
    <w:name w:val="2BF985B83C4645A4A7BE29EA5A3ABA842"/>
    <w:rsid w:val="00A81A09"/>
    <w:rPr>
      <w:rFonts w:eastAsiaTheme="minorHAnsi"/>
      <w:lang w:eastAsia="en-US"/>
    </w:rPr>
  </w:style>
  <w:style w:type="paragraph" w:customStyle="1" w:styleId="200E6ECFF6D74BB289926A3C651EFCD72">
    <w:name w:val="200E6ECFF6D74BB289926A3C651EFCD72"/>
    <w:rsid w:val="00A81A09"/>
    <w:rPr>
      <w:rFonts w:eastAsiaTheme="minorHAnsi"/>
      <w:lang w:eastAsia="en-US"/>
    </w:rPr>
  </w:style>
  <w:style w:type="paragraph" w:customStyle="1" w:styleId="0917D01C557E4355832D70DDA877CC8D8">
    <w:name w:val="0917D01C557E4355832D70DDA877CC8D8"/>
    <w:rsid w:val="00A81A09"/>
    <w:rPr>
      <w:rFonts w:eastAsiaTheme="minorHAnsi"/>
      <w:lang w:eastAsia="en-US"/>
    </w:rPr>
  </w:style>
  <w:style w:type="paragraph" w:customStyle="1" w:styleId="D6485662740043BCAC5C12B6BF137DD77">
    <w:name w:val="D6485662740043BCAC5C12B6BF137DD77"/>
    <w:rsid w:val="00A81A09"/>
    <w:rPr>
      <w:rFonts w:eastAsiaTheme="minorHAnsi"/>
      <w:lang w:eastAsia="en-US"/>
    </w:rPr>
  </w:style>
  <w:style w:type="paragraph" w:customStyle="1" w:styleId="E52CD89276DD4A7FAA2E8601675ED1B17">
    <w:name w:val="E52CD89276DD4A7FAA2E8601675ED1B17"/>
    <w:rsid w:val="00A81A09"/>
    <w:rPr>
      <w:rFonts w:eastAsiaTheme="minorHAnsi"/>
      <w:lang w:eastAsia="en-US"/>
    </w:rPr>
  </w:style>
  <w:style w:type="paragraph" w:customStyle="1" w:styleId="A37C21A260A947ACBE78E608FDD459677">
    <w:name w:val="A37C21A260A947ACBE78E608FDD459677"/>
    <w:rsid w:val="00A81A09"/>
    <w:rPr>
      <w:rFonts w:eastAsiaTheme="minorHAnsi"/>
      <w:lang w:eastAsia="en-US"/>
    </w:rPr>
  </w:style>
  <w:style w:type="paragraph" w:customStyle="1" w:styleId="2BF985B83C4645A4A7BE29EA5A3ABA843">
    <w:name w:val="2BF985B83C4645A4A7BE29EA5A3ABA843"/>
    <w:rsid w:val="00A81A09"/>
    <w:rPr>
      <w:rFonts w:eastAsiaTheme="minorHAnsi"/>
      <w:lang w:eastAsia="en-US"/>
    </w:rPr>
  </w:style>
  <w:style w:type="paragraph" w:customStyle="1" w:styleId="200E6ECFF6D74BB289926A3C651EFCD73">
    <w:name w:val="200E6ECFF6D74BB289926A3C651EFCD73"/>
    <w:rsid w:val="00A81A09"/>
    <w:rPr>
      <w:rFonts w:eastAsiaTheme="minorHAnsi"/>
      <w:lang w:eastAsia="en-US"/>
    </w:rPr>
  </w:style>
  <w:style w:type="paragraph" w:customStyle="1" w:styleId="0917D01C557E4355832D70DDA877CC8D9">
    <w:name w:val="0917D01C557E4355832D70DDA877CC8D9"/>
    <w:rsid w:val="00A81A09"/>
    <w:rPr>
      <w:rFonts w:eastAsiaTheme="minorHAnsi"/>
      <w:lang w:eastAsia="en-US"/>
    </w:rPr>
  </w:style>
  <w:style w:type="paragraph" w:customStyle="1" w:styleId="D6485662740043BCAC5C12B6BF137DD78">
    <w:name w:val="D6485662740043BCAC5C12B6BF137DD78"/>
    <w:rsid w:val="00A81A09"/>
    <w:rPr>
      <w:rFonts w:eastAsiaTheme="minorHAnsi"/>
      <w:lang w:eastAsia="en-US"/>
    </w:rPr>
  </w:style>
  <w:style w:type="paragraph" w:customStyle="1" w:styleId="E52CD89276DD4A7FAA2E8601675ED1B18">
    <w:name w:val="E52CD89276DD4A7FAA2E8601675ED1B18"/>
    <w:rsid w:val="00A81A09"/>
    <w:rPr>
      <w:rFonts w:eastAsiaTheme="minorHAnsi"/>
      <w:lang w:eastAsia="en-US"/>
    </w:rPr>
  </w:style>
  <w:style w:type="paragraph" w:customStyle="1" w:styleId="A37C21A260A947ACBE78E608FDD459678">
    <w:name w:val="A37C21A260A947ACBE78E608FDD459678"/>
    <w:rsid w:val="00A81A09"/>
    <w:rPr>
      <w:rFonts w:eastAsiaTheme="minorHAnsi"/>
      <w:lang w:eastAsia="en-US"/>
    </w:rPr>
  </w:style>
  <w:style w:type="paragraph" w:customStyle="1" w:styleId="2BF985B83C4645A4A7BE29EA5A3ABA844">
    <w:name w:val="2BF985B83C4645A4A7BE29EA5A3ABA844"/>
    <w:rsid w:val="00A81A09"/>
    <w:rPr>
      <w:rFonts w:eastAsiaTheme="minorHAnsi"/>
      <w:lang w:eastAsia="en-US"/>
    </w:rPr>
  </w:style>
  <w:style w:type="paragraph" w:customStyle="1" w:styleId="200E6ECFF6D74BB289926A3C651EFCD74">
    <w:name w:val="200E6ECFF6D74BB289926A3C651EFCD74"/>
    <w:rsid w:val="00A81A09"/>
    <w:rPr>
      <w:rFonts w:eastAsiaTheme="minorHAnsi"/>
      <w:lang w:eastAsia="en-US"/>
    </w:rPr>
  </w:style>
  <w:style w:type="paragraph" w:customStyle="1" w:styleId="2BF985B83C4645A4A7BE29EA5A3ABA845">
    <w:name w:val="2BF985B83C4645A4A7BE29EA5A3ABA845"/>
    <w:rsid w:val="00A81A09"/>
    <w:rPr>
      <w:rFonts w:eastAsiaTheme="minorHAnsi"/>
      <w:lang w:eastAsia="en-US"/>
    </w:rPr>
  </w:style>
  <w:style w:type="paragraph" w:customStyle="1" w:styleId="0917D01C557E4355832D70DDA877CC8D10">
    <w:name w:val="0917D01C557E4355832D70DDA877CC8D10"/>
    <w:rsid w:val="00A81A09"/>
    <w:rPr>
      <w:rFonts w:eastAsiaTheme="minorHAnsi"/>
      <w:lang w:eastAsia="en-US"/>
    </w:rPr>
  </w:style>
  <w:style w:type="paragraph" w:customStyle="1" w:styleId="C0B8F745E6C8447DB2BB1BE9E371BA036">
    <w:name w:val="C0B8F745E6C8447DB2BB1BE9E371BA036"/>
    <w:rsid w:val="00A81A09"/>
    <w:rPr>
      <w:rFonts w:eastAsiaTheme="minorHAnsi"/>
      <w:lang w:eastAsia="en-US"/>
    </w:rPr>
  </w:style>
  <w:style w:type="paragraph" w:customStyle="1" w:styleId="D6485662740043BCAC5C12B6BF137DD79">
    <w:name w:val="D6485662740043BCAC5C12B6BF137DD79"/>
    <w:rsid w:val="00A81A09"/>
    <w:rPr>
      <w:rFonts w:eastAsiaTheme="minorHAnsi"/>
      <w:lang w:eastAsia="en-US"/>
    </w:rPr>
  </w:style>
  <w:style w:type="paragraph" w:customStyle="1" w:styleId="E52CD89276DD4A7FAA2E8601675ED1B19">
    <w:name w:val="E52CD89276DD4A7FAA2E8601675ED1B19"/>
    <w:rsid w:val="00A81A09"/>
    <w:rPr>
      <w:rFonts w:eastAsiaTheme="minorHAnsi"/>
      <w:lang w:eastAsia="en-US"/>
    </w:rPr>
  </w:style>
  <w:style w:type="paragraph" w:customStyle="1" w:styleId="A37C21A260A947ACBE78E608FDD459679">
    <w:name w:val="A37C21A260A947ACBE78E608FDD459679"/>
    <w:rsid w:val="00A81A09"/>
    <w:rPr>
      <w:rFonts w:eastAsiaTheme="minorHAnsi"/>
      <w:lang w:eastAsia="en-US"/>
    </w:rPr>
  </w:style>
  <w:style w:type="paragraph" w:customStyle="1" w:styleId="2BF985B83C4645A4A7BE29EA5A3ABA846">
    <w:name w:val="2BF985B83C4645A4A7BE29EA5A3ABA846"/>
    <w:rsid w:val="00A81A09"/>
    <w:rPr>
      <w:rFonts w:eastAsiaTheme="minorHAnsi"/>
      <w:lang w:eastAsia="en-US"/>
    </w:rPr>
  </w:style>
  <w:style w:type="paragraph" w:customStyle="1" w:styleId="200E6ECFF6D74BB289926A3C651EFCD75">
    <w:name w:val="200E6ECFF6D74BB289926A3C651EFCD75"/>
    <w:rsid w:val="00A81A09"/>
    <w:rPr>
      <w:rFonts w:eastAsiaTheme="minorHAnsi"/>
      <w:lang w:eastAsia="en-US"/>
    </w:rPr>
  </w:style>
  <w:style w:type="paragraph" w:customStyle="1" w:styleId="0917D01C557E4355832D70DDA877CC8D11">
    <w:name w:val="0917D01C557E4355832D70DDA877CC8D11"/>
    <w:rsid w:val="00A81A09"/>
    <w:rPr>
      <w:rFonts w:eastAsiaTheme="minorHAnsi"/>
      <w:lang w:eastAsia="en-US"/>
    </w:rPr>
  </w:style>
  <w:style w:type="paragraph" w:customStyle="1" w:styleId="C0B8F745E6C8447DB2BB1BE9E371BA037">
    <w:name w:val="C0B8F745E6C8447DB2BB1BE9E371BA037"/>
    <w:rsid w:val="00A81A09"/>
    <w:rPr>
      <w:rFonts w:eastAsiaTheme="minorHAnsi"/>
      <w:lang w:eastAsia="en-US"/>
    </w:rPr>
  </w:style>
  <w:style w:type="paragraph" w:customStyle="1" w:styleId="D6485662740043BCAC5C12B6BF137DD710">
    <w:name w:val="D6485662740043BCAC5C12B6BF137DD710"/>
    <w:rsid w:val="00A81A09"/>
    <w:rPr>
      <w:rFonts w:eastAsiaTheme="minorHAnsi"/>
      <w:lang w:eastAsia="en-US"/>
    </w:rPr>
  </w:style>
  <w:style w:type="paragraph" w:customStyle="1" w:styleId="E52CD89276DD4A7FAA2E8601675ED1B110">
    <w:name w:val="E52CD89276DD4A7FAA2E8601675ED1B110"/>
    <w:rsid w:val="00A81A09"/>
    <w:rPr>
      <w:rFonts w:eastAsiaTheme="minorHAnsi"/>
      <w:lang w:eastAsia="en-US"/>
    </w:rPr>
  </w:style>
  <w:style w:type="paragraph" w:customStyle="1" w:styleId="A37C21A260A947ACBE78E608FDD4596710">
    <w:name w:val="A37C21A260A947ACBE78E608FDD4596710"/>
    <w:rsid w:val="00A81A09"/>
    <w:rPr>
      <w:rFonts w:eastAsiaTheme="minorHAnsi"/>
      <w:lang w:eastAsia="en-US"/>
    </w:rPr>
  </w:style>
  <w:style w:type="paragraph" w:customStyle="1" w:styleId="2BF985B83C4645A4A7BE29EA5A3ABA847">
    <w:name w:val="2BF985B83C4645A4A7BE29EA5A3ABA847"/>
    <w:rsid w:val="00A81A09"/>
    <w:rPr>
      <w:rFonts w:eastAsiaTheme="minorHAnsi"/>
      <w:lang w:eastAsia="en-US"/>
    </w:rPr>
  </w:style>
  <w:style w:type="paragraph" w:customStyle="1" w:styleId="200E6ECFF6D74BB289926A3C651EFCD76">
    <w:name w:val="200E6ECFF6D74BB289926A3C651EFCD76"/>
    <w:rsid w:val="00A81A09"/>
    <w:rPr>
      <w:rFonts w:eastAsiaTheme="minorHAnsi"/>
      <w:lang w:eastAsia="en-US"/>
    </w:rPr>
  </w:style>
  <w:style w:type="paragraph" w:customStyle="1" w:styleId="0917D01C557E4355832D70DDA877CC8D12">
    <w:name w:val="0917D01C557E4355832D70DDA877CC8D12"/>
    <w:rsid w:val="00A81A09"/>
    <w:rPr>
      <w:rFonts w:eastAsiaTheme="minorHAnsi"/>
      <w:lang w:eastAsia="en-US"/>
    </w:rPr>
  </w:style>
  <w:style w:type="paragraph" w:customStyle="1" w:styleId="C0B8F745E6C8447DB2BB1BE9E371BA038">
    <w:name w:val="C0B8F745E6C8447DB2BB1BE9E371BA038"/>
    <w:rsid w:val="00A81A09"/>
    <w:rPr>
      <w:rFonts w:eastAsiaTheme="minorHAnsi"/>
      <w:lang w:eastAsia="en-US"/>
    </w:rPr>
  </w:style>
  <w:style w:type="paragraph" w:customStyle="1" w:styleId="D6485662740043BCAC5C12B6BF137DD711">
    <w:name w:val="D6485662740043BCAC5C12B6BF137DD711"/>
    <w:rsid w:val="00A81A09"/>
    <w:rPr>
      <w:rFonts w:eastAsiaTheme="minorHAnsi"/>
      <w:lang w:eastAsia="en-US"/>
    </w:rPr>
  </w:style>
  <w:style w:type="paragraph" w:customStyle="1" w:styleId="E52CD89276DD4A7FAA2E8601675ED1B111">
    <w:name w:val="E52CD89276DD4A7FAA2E8601675ED1B111"/>
    <w:rsid w:val="00A81A09"/>
    <w:rPr>
      <w:rFonts w:eastAsiaTheme="minorHAnsi"/>
      <w:lang w:eastAsia="en-US"/>
    </w:rPr>
  </w:style>
  <w:style w:type="paragraph" w:customStyle="1" w:styleId="A37C21A260A947ACBE78E608FDD4596711">
    <w:name w:val="A37C21A260A947ACBE78E608FDD4596711"/>
    <w:rsid w:val="00A81A09"/>
    <w:rPr>
      <w:rFonts w:eastAsiaTheme="minorHAnsi"/>
      <w:lang w:eastAsia="en-US"/>
    </w:rPr>
  </w:style>
  <w:style w:type="paragraph" w:customStyle="1" w:styleId="2BF985B83C4645A4A7BE29EA5A3ABA848">
    <w:name w:val="2BF985B83C4645A4A7BE29EA5A3ABA848"/>
    <w:rsid w:val="00A81A09"/>
    <w:rPr>
      <w:rFonts w:eastAsiaTheme="minorHAnsi"/>
      <w:lang w:eastAsia="en-US"/>
    </w:rPr>
  </w:style>
  <w:style w:type="paragraph" w:customStyle="1" w:styleId="200E6ECFF6D74BB289926A3C651EFCD77">
    <w:name w:val="200E6ECFF6D74BB289926A3C651EFCD77"/>
    <w:rsid w:val="00A81A09"/>
    <w:rPr>
      <w:rFonts w:eastAsiaTheme="minorHAnsi"/>
      <w:lang w:eastAsia="en-US"/>
    </w:rPr>
  </w:style>
  <w:style w:type="paragraph" w:customStyle="1" w:styleId="0917D01C557E4355832D70DDA877CC8D13">
    <w:name w:val="0917D01C557E4355832D70DDA877CC8D13"/>
    <w:rsid w:val="00A81A09"/>
    <w:rPr>
      <w:rFonts w:eastAsiaTheme="minorHAnsi"/>
      <w:lang w:eastAsia="en-US"/>
    </w:rPr>
  </w:style>
  <w:style w:type="paragraph" w:customStyle="1" w:styleId="C0B8F745E6C8447DB2BB1BE9E371BA039">
    <w:name w:val="C0B8F745E6C8447DB2BB1BE9E371BA039"/>
    <w:rsid w:val="00A81A09"/>
    <w:rPr>
      <w:rFonts w:eastAsiaTheme="minorHAnsi"/>
      <w:lang w:eastAsia="en-US"/>
    </w:rPr>
  </w:style>
  <w:style w:type="paragraph" w:customStyle="1" w:styleId="B9C5C8800ABD4003B1A9CED8546E6942">
    <w:name w:val="B9C5C8800ABD4003B1A9CED8546E6942"/>
    <w:rsid w:val="00A81A09"/>
    <w:rPr>
      <w:rFonts w:eastAsiaTheme="minorHAnsi"/>
      <w:lang w:eastAsia="en-US"/>
    </w:rPr>
  </w:style>
  <w:style w:type="paragraph" w:customStyle="1" w:styleId="D6485662740043BCAC5C12B6BF137DD712">
    <w:name w:val="D6485662740043BCAC5C12B6BF137DD712"/>
    <w:rsid w:val="00A81A09"/>
    <w:rPr>
      <w:rFonts w:eastAsiaTheme="minorHAnsi"/>
      <w:lang w:eastAsia="en-US"/>
    </w:rPr>
  </w:style>
  <w:style w:type="paragraph" w:customStyle="1" w:styleId="E52CD89276DD4A7FAA2E8601675ED1B112">
    <w:name w:val="E52CD89276DD4A7FAA2E8601675ED1B112"/>
    <w:rsid w:val="00A81A09"/>
    <w:rPr>
      <w:rFonts w:eastAsiaTheme="minorHAnsi"/>
      <w:lang w:eastAsia="en-US"/>
    </w:rPr>
  </w:style>
  <w:style w:type="paragraph" w:customStyle="1" w:styleId="A37C21A260A947ACBE78E608FDD4596712">
    <w:name w:val="A37C21A260A947ACBE78E608FDD4596712"/>
    <w:rsid w:val="00A81A09"/>
    <w:rPr>
      <w:rFonts w:eastAsiaTheme="minorHAnsi"/>
      <w:lang w:eastAsia="en-US"/>
    </w:rPr>
  </w:style>
  <w:style w:type="paragraph" w:customStyle="1" w:styleId="2BF985B83C4645A4A7BE29EA5A3ABA849">
    <w:name w:val="2BF985B83C4645A4A7BE29EA5A3ABA849"/>
    <w:rsid w:val="00A81A09"/>
    <w:rPr>
      <w:rFonts w:eastAsiaTheme="minorHAnsi"/>
      <w:lang w:eastAsia="en-US"/>
    </w:rPr>
  </w:style>
  <w:style w:type="paragraph" w:customStyle="1" w:styleId="200E6ECFF6D74BB289926A3C651EFCD78">
    <w:name w:val="200E6ECFF6D74BB289926A3C651EFCD78"/>
    <w:rsid w:val="00A81A09"/>
    <w:rPr>
      <w:rFonts w:eastAsiaTheme="minorHAnsi"/>
      <w:lang w:eastAsia="en-US"/>
    </w:rPr>
  </w:style>
  <w:style w:type="paragraph" w:customStyle="1" w:styleId="0917D01C557E4355832D70DDA877CC8D14">
    <w:name w:val="0917D01C557E4355832D70DDA877CC8D14"/>
    <w:rsid w:val="00A81A09"/>
    <w:rPr>
      <w:rFonts w:eastAsiaTheme="minorHAnsi"/>
      <w:lang w:eastAsia="en-US"/>
    </w:rPr>
  </w:style>
  <w:style w:type="paragraph" w:customStyle="1" w:styleId="C0B8F745E6C8447DB2BB1BE9E371BA0310">
    <w:name w:val="C0B8F745E6C8447DB2BB1BE9E371BA0310"/>
    <w:rsid w:val="00A81A09"/>
    <w:rPr>
      <w:rFonts w:eastAsiaTheme="minorHAnsi"/>
      <w:lang w:eastAsia="en-US"/>
    </w:rPr>
  </w:style>
  <w:style w:type="paragraph" w:customStyle="1" w:styleId="B9C5C8800ABD4003B1A9CED8546E69421">
    <w:name w:val="B9C5C8800ABD4003B1A9CED8546E69421"/>
    <w:rsid w:val="00A81A09"/>
    <w:rPr>
      <w:rFonts w:eastAsiaTheme="minorHAnsi"/>
      <w:lang w:eastAsia="en-US"/>
    </w:rPr>
  </w:style>
  <w:style w:type="paragraph" w:customStyle="1" w:styleId="D6485662740043BCAC5C12B6BF137DD713">
    <w:name w:val="D6485662740043BCAC5C12B6BF137DD713"/>
    <w:rsid w:val="00A81A09"/>
    <w:rPr>
      <w:rFonts w:eastAsiaTheme="minorHAnsi"/>
      <w:lang w:eastAsia="en-US"/>
    </w:rPr>
  </w:style>
  <w:style w:type="paragraph" w:customStyle="1" w:styleId="E52CD89276DD4A7FAA2E8601675ED1B113">
    <w:name w:val="E52CD89276DD4A7FAA2E8601675ED1B113"/>
    <w:rsid w:val="00A81A09"/>
    <w:rPr>
      <w:rFonts w:eastAsiaTheme="minorHAnsi"/>
      <w:lang w:eastAsia="en-US"/>
    </w:rPr>
  </w:style>
  <w:style w:type="paragraph" w:customStyle="1" w:styleId="A37C21A260A947ACBE78E608FDD4596713">
    <w:name w:val="A37C21A260A947ACBE78E608FDD4596713"/>
    <w:rsid w:val="00A81A09"/>
    <w:rPr>
      <w:rFonts w:eastAsiaTheme="minorHAnsi"/>
      <w:lang w:eastAsia="en-US"/>
    </w:rPr>
  </w:style>
  <w:style w:type="paragraph" w:customStyle="1" w:styleId="2BF985B83C4645A4A7BE29EA5A3ABA8410">
    <w:name w:val="2BF985B83C4645A4A7BE29EA5A3ABA8410"/>
    <w:rsid w:val="00A81A09"/>
    <w:rPr>
      <w:rFonts w:eastAsiaTheme="minorHAnsi"/>
      <w:lang w:eastAsia="en-US"/>
    </w:rPr>
  </w:style>
  <w:style w:type="paragraph" w:customStyle="1" w:styleId="200E6ECFF6D74BB289926A3C651EFCD79">
    <w:name w:val="200E6ECFF6D74BB289926A3C651EFCD79"/>
    <w:rsid w:val="00A81A09"/>
    <w:rPr>
      <w:rFonts w:eastAsiaTheme="minorHAnsi"/>
      <w:lang w:eastAsia="en-US"/>
    </w:rPr>
  </w:style>
  <w:style w:type="paragraph" w:customStyle="1" w:styleId="0917D01C557E4355832D70DDA877CC8D15">
    <w:name w:val="0917D01C557E4355832D70DDA877CC8D15"/>
    <w:rsid w:val="00BB18E8"/>
    <w:rPr>
      <w:rFonts w:eastAsiaTheme="minorHAnsi"/>
      <w:lang w:eastAsia="en-US"/>
    </w:rPr>
  </w:style>
  <w:style w:type="paragraph" w:customStyle="1" w:styleId="C0B8F745E6C8447DB2BB1BE9E371BA0311">
    <w:name w:val="C0B8F745E6C8447DB2BB1BE9E371BA0311"/>
    <w:rsid w:val="00BB18E8"/>
    <w:rPr>
      <w:rFonts w:eastAsiaTheme="minorHAnsi"/>
      <w:lang w:eastAsia="en-US"/>
    </w:rPr>
  </w:style>
  <w:style w:type="paragraph" w:customStyle="1" w:styleId="D6485662740043BCAC5C12B6BF137DD714">
    <w:name w:val="D6485662740043BCAC5C12B6BF137DD714"/>
    <w:rsid w:val="00BB18E8"/>
    <w:rPr>
      <w:rFonts w:eastAsiaTheme="minorHAnsi"/>
      <w:lang w:eastAsia="en-US"/>
    </w:rPr>
  </w:style>
  <w:style w:type="paragraph" w:customStyle="1" w:styleId="E52CD89276DD4A7FAA2E8601675ED1B114">
    <w:name w:val="E52CD89276DD4A7FAA2E8601675ED1B114"/>
    <w:rsid w:val="00BB18E8"/>
    <w:rPr>
      <w:rFonts w:eastAsiaTheme="minorHAnsi"/>
      <w:lang w:eastAsia="en-US"/>
    </w:rPr>
  </w:style>
  <w:style w:type="paragraph" w:customStyle="1" w:styleId="A37C21A260A947ACBE78E608FDD4596714">
    <w:name w:val="A37C21A260A947ACBE78E608FDD4596714"/>
    <w:rsid w:val="00BB18E8"/>
    <w:rPr>
      <w:rFonts w:eastAsiaTheme="minorHAnsi"/>
      <w:lang w:eastAsia="en-US"/>
    </w:rPr>
  </w:style>
  <w:style w:type="paragraph" w:customStyle="1" w:styleId="2BF985B83C4645A4A7BE29EA5A3ABA8411">
    <w:name w:val="2BF985B83C4645A4A7BE29EA5A3ABA8411"/>
    <w:rsid w:val="00BB18E8"/>
    <w:rPr>
      <w:rFonts w:eastAsiaTheme="minorHAnsi"/>
      <w:lang w:eastAsia="en-US"/>
    </w:rPr>
  </w:style>
  <w:style w:type="paragraph" w:customStyle="1" w:styleId="200E6ECFF6D74BB289926A3C651EFCD710">
    <w:name w:val="200E6ECFF6D74BB289926A3C651EFCD710"/>
    <w:rsid w:val="00BB18E8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Barnetova Jitka</dc:creator>
  <cp:lastModifiedBy> Martin Jurečka</cp:lastModifiedBy>
  <cp:revision>9</cp:revision>
  <cp:lastPrinted>2014-08-26T14:21:00Z</cp:lastPrinted>
  <dcterms:created xsi:type="dcterms:W3CDTF">2014-08-29T10:41:00Z</dcterms:created>
  <dcterms:modified xsi:type="dcterms:W3CDTF">2014-09-01T07:09:00Z</dcterms:modified>
</cp:coreProperties>
</file>