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33" w:rsidRPr="00BD79EC" w:rsidRDefault="00A57433" w:rsidP="00FD45DA">
      <w:pPr>
        <w:spacing w:after="0"/>
        <w:jc w:val="right"/>
      </w:pPr>
      <w:proofErr w:type="spellStart"/>
      <w:proofErr w:type="gramStart"/>
      <w:r w:rsidRPr="00BD79EC">
        <w:t>Č.j</w:t>
      </w:r>
      <w:proofErr w:type="spellEnd"/>
      <w:r w:rsidRPr="00BD79EC">
        <w:t>.</w:t>
      </w:r>
      <w:proofErr w:type="gramEnd"/>
      <w:r w:rsidR="00EC4D46">
        <w:t xml:space="preserve">: </w:t>
      </w:r>
      <w:sdt>
        <w:sdtPr>
          <w:id w:val="1754110"/>
          <w:placeholder>
            <w:docPart w:val="680B08DB8EB940CB961D049D3E98EDEB"/>
          </w:placeholder>
          <w:showingPlcHdr/>
          <w:text/>
        </w:sdtPr>
        <w:sdtContent>
          <w:r w:rsidR="00FD45DA" w:rsidRPr="0090792F">
            <w:rPr>
              <w:rStyle w:val="Zstupntext"/>
            </w:rPr>
            <w:t>zadejte text</w:t>
          </w:r>
        </w:sdtContent>
      </w:sdt>
    </w:p>
    <w:p w:rsidR="00896A1E" w:rsidRPr="00A57433" w:rsidRDefault="00A57433">
      <w:pPr>
        <w:rPr>
          <w:b/>
        </w:rPr>
      </w:pPr>
      <w:r w:rsidRPr="00A57433">
        <w:t xml:space="preserve">Zaměstnavatel: </w:t>
      </w:r>
      <w:r w:rsidRPr="00A57433">
        <w:rPr>
          <w:b/>
        </w:rPr>
        <w:t>Univerzita Palackého v Olomouci, Křížkovského 8, 771 47 Olomouc, IČ 61989592</w:t>
      </w:r>
    </w:p>
    <w:p w:rsidR="00A57433" w:rsidRPr="00A57433" w:rsidRDefault="00A57433" w:rsidP="00A57433">
      <w:pPr>
        <w:pBdr>
          <w:bottom w:val="single" w:sz="4" w:space="1" w:color="auto"/>
        </w:pBdr>
        <w:spacing w:after="0" w:line="240" w:lineRule="auto"/>
      </w:pPr>
      <w:r w:rsidRPr="00A57433">
        <w:t xml:space="preserve">součást </w:t>
      </w:r>
      <w:proofErr w:type="gramStart"/>
      <w:r w:rsidRPr="00A57433">
        <w:t>UP:</w:t>
      </w:r>
      <w:r w:rsidR="00795A4C">
        <w:t xml:space="preserve">  </w:t>
      </w:r>
      <w:sdt>
        <w:sdtPr>
          <w:id w:val="1754146"/>
          <w:placeholder>
            <w:docPart w:val="3961EBF2EC3146278053B108BD0DC7BE"/>
          </w:placeholder>
          <w:showingPlcHdr/>
          <w:text/>
        </w:sdtPr>
        <w:sdtContent>
          <w:r w:rsidR="00FD45DA" w:rsidRPr="0090792F">
            <w:rPr>
              <w:rStyle w:val="Zstupntext"/>
            </w:rPr>
            <w:t>zadejte</w:t>
          </w:r>
          <w:proofErr w:type="gramEnd"/>
          <w:r w:rsidR="00FD45DA" w:rsidRPr="0090792F">
            <w:rPr>
              <w:rStyle w:val="Zstupntext"/>
            </w:rPr>
            <w:t xml:space="preserve"> text</w:t>
          </w:r>
        </w:sdtContent>
      </w:sdt>
    </w:p>
    <w:p w:rsidR="00A57433" w:rsidRPr="00A57433" w:rsidRDefault="00A57433" w:rsidP="00A57433">
      <w:pPr>
        <w:spacing w:after="0" w:line="240" w:lineRule="auto"/>
      </w:pPr>
    </w:p>
    <w:p w:rsidR="00A57433" w:rsidRPr="00A57433" w:rsidRDefault="00A57433" w:rsidP="00A57433">
      <w:pPr>
        <w:pBdr>
          <w:bottom w:val="single" w:sz="4" w:space="1" w:color="auto"/>
        </w:pBdr>
        <w:spacing w:after="0" w:line="240" w:lineRule="auto"/>
      </w:pPr>
      <w:proofErr w:type="gramStart"/>
      <w:r w:rsidRPr="00A57433">
        <w:t>zastoupená:</w:t>
      </w:r>
      <w:r w:rsidR="00795A4C">
        <w:t xml:space="preserve">  </w:t>
      </w:r>
      <w:sdt>
        <w:sdtPr>
          <w:id w:val="1754163"/>
          <w:placeholder>
            <w:docPart w:val="9F9657AEEAE04573AEEF4881499C0B3A"/>
          </w:placeholder>
          <w:showingPlcHdr/>
          <w:text/>
        </w:sdtPr>
        <w:sdtContent>
          <w:r w:rsidR="00FD45DA" w:rsidRPr="0090792F">
            <w:rPr>
              <w:rStyle w:val="Zstupntext"/>
            </w:rPr>
            <w:t>zadejte</w:t>
          </w:r>
          <w:proofErr w:type="gramEnd"/>
          <w:r w:rsidR="00FD45DA" w:rsidRPr="0090792F">
            <w:rPr>
              <w:rStyle w:val="Zstupntext"/>
            </w:rPr>
            <w:t xml:space="preserve"> text</w:t>
          </w:r>
        </w:sdtContent>
      </w:sdt>
    </w:p>
    <w:p w:rsidR="00A57433" w:rsidRPr="00A57433" w:rsidRDefault="00A57433" w:rsidP="00A57433">
      <w:pPr>
        <w:spacing w:after="0" w:line="240" w:lineRule="auto"/>
      </w:pPr>
    </w:p>
    <w:p w:rsidR="00A57433" w:rsidRPr="00A57433" w:rsidRDefault="00A57433" w:rsidP="00FD45DA">
      <w:pPr>
        <w:pBdr>
          <w:bottom w:val="single" w:sz="4" w:space="1" w:color="auto"/>
        </w:pBdr>
        <w:tabs>
          <w:tab w:val="left" w:pos="6237"/>
        </w:tabs>
        <w:spacing w:after="0" w:line="240" w:lineRule="auto"/>
      </w:pPr>
      <w:proofErr w:type="gramStart"/>
      <w:r w:rsidRPr="00A57433">
        <w:t>zaměstnanec:</w:t>
      </w:r>
      <w:r w:rsidR="00795A4C">
        <w:t xml:space="preserve">  </w:t>
      </w:r>
      <w:sdt>
        <w:sdtPr>
          <w:id w:val="1754180"/>
          <w:placeholder>
            <w:docPart w:val="09DCE58EB29E49C38605130C9CC9AB1D"/>
          </w:placeholder>
          <w:showingPlcHdr/>
          <w:text/>
        </w:sdtPr>
        <w:sdtContent>
          <w:r w:rsidR="00FD45DA" w:rsidRPr="0090792F">
            <w:rPr>
              <w:rStyle w:val="Zstupntext"/>
            </w:rPr>
            <w:t>zadejte</w:t>
          </w:r>
          <w:proofErr w:type="gramEnd"/>
          <w:r w:rsidR="00FD45DA" w:rsidRPr="0090792F">
            <w:rPr>
              <w:rStyle w:val="Zstupntext"/>
            </w:rPr>
            <w:t xml:space="preserve"> text</w:t>
          </w:r>
        </w:sdtContent>
      </w:sdt>
      <w:r w:rsidRPr="00A57433">
        <w:t xml:space="preserve"> </w:t>
      </w:r>
      <w:r w:rsidR="00FD45DA">
        <w:tab/>
      </w:r>
      <w:r w:rsidRPr="00A57433">
        <w:t>narozen:</w:t>
      </w:r>
      <w:r w:rsidR="00FD45DA">
        <w:t xml:space="preserve"> </w:t>
      </w:r>
      <w:sdt>
        <w:sdtPr>
          <w:id w:val="1754197"/>
          <w:placeholder>
            <w:docPart w:val="9A0A362BF59F486D83BC572CB2361797"/>
          </w:placeholder>
          <w:showingPlcHdr/>
          <w:text/>
        </w:sdtPr>
        <w:sdtContent>
          <w:r w:rsidR="00FD45DA">
            <w:rPr>
              <w:rStyle w:val="Zstupntext"/>
            </w:rPr>
            <w:t>DD.MM.RRRR</w:t>
          </w:r>
        </w:sdtContent>
      </w:sdt>
    </w:p>
    <w:p w:rsidR="00A57433" w:rsidRDefault="00A57433" w:rsidP="00A57433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</w:t>
      </w:r>
      <w:r w:rsidR="00FD45DA">
        <w:rPr>
          <w:sz w:val="24"/>
          <w:szCs w:val="24"/>
        </w:rPr>
        <w:t xml:space="preserve">               </w:t>
      </w:r>
      <w:r>
        <w:rPr>
          <w:i/>
          <w:sz w:val="20"/>
          <w:szCs w:val="20"/>
        </w:rPr>
        <w:t>(příjmení, jméno, titul)</w:t>
      </w:r>
    </w:p>
    <w:p w:rsidR="00A57433" w:rsidRDefault="00A57433" w:rsidP="00A57433">
      <w:pPr>
        <w:spacing w:after="0" w:line="240" w:lineRule="auto"/>
        <w:rPr>
          <w:i/>
          <w:sz w:val="20"/>
          <w:szCs w:val="20"/>
        </w:rPr>
      </w:pPr>
    </w:p>
    <w:p w:rsidR="00A57433" w:rsidRDefault="00923AD8" w:rsidP="00923AD8">
      <w:pPr>
        <w:spacing w:after="0" w:line="240" w:lineRule="auto"/>
        <w:jc w:val="center"/>
        <w:rPr>
          <w:b/>
        </w:rPr>
      </w:pPr>
      <w:r>
        <w:rPr>
          <w:b/>
        </w:rPr>
        <w:t>Informace zaměstnavatele o shromažďování osobních a citlivých údajů zaměstnance</w:t>
      </w:r>
    </w:p>
    <w:p w:rsidR="00923AD8" w:rsidRDefault="00923AD8" w:rsidP="00923AD8">
      <w:pPr>
        <w:spacing w:after="0" w:line="240" w:lineRule="auto"/>
        <w:jc w:val="center"/>
        <w:rPr>
          <w:b/>
        </w:rPr>
      </w:pPr>
      <w:r>
        <w:rPr>
          <w:b/>
        </w:rPr>
        <w:t>a souhlas zaměstnance se shromažďováním citlivých údajů</w:t>
      </w:r>
    </w:p>
    <w:p w:rsidR="00923AD8" w:rsidRDefault="00923AD8" w:rsidP="00923AD8">
      <w:pPr>
        <w:spacing w:after="0" w:line="240" w:lineRule="auto"/>
        <w:jc w:val="center"/>
        <w:rPr>
          <w:b/>
        </w:rPr>
      </w:pPr>
    </w:p>
    <w:p w:rsidR="00923AD8" w:rsidRDefault="00AC0AFB" w:rsidP="00923AD8">
      <w:pPr>
        <w:spacing w:after="0" w:line="240" w:lineRule="auto"/>
        <w:jc w:val="both"/>
      </w:pPr>
      <w:r>
        <w:t xml:space="preserve">Zaměstnavatel Univerzita Palackého v Olomouci (dále jen „zaměstnavatel“) shromažďuje o zaměstnancích osobní </w:t>
      </w:r>
      <w:r w:rsidR="004B6B10">
        <w:t xml:space="preserve">a </w:t>
      </w:r>
      <w:r>
        <w:t xml:space="preserve">citlivé osobní údaje. V souladu se </w:t>
      </w:r>
      <w:r w:rsidR="000C6C28">
        <w:t>zákonem č. 101/2000 Sb., o ochraně osobních údajů</w:t>
      </w:r>
      <w:r w:rsidR="00EE7C66">
        <w:t xml:space="preserve"> a o změně některých zákonů, ve znění pozdějších předpisů </w:t>
      </w:r>
      <w:r w:rsidR="002C133C">
        <w:t>(dále jen „zákon“</w:t>
      </w:r>
      <w:r w:rsidR="0055308B">
        <w:t xml:space="preserve"> nebo „zákon o ochraně osobních údajů“</w:t>
      </w:r>
      <w:r w:rsidR="002C133C">
        <w:t>)</w:t>
      </w:r>
      <w:r w:rsidR="00C9560B">
        <w:t>,</w:t>
      </w:r>
      <w:r w:rsidR="002C133C">
        <w:t xml:space="preserve"> </w:t>
      </w:r>
      <w:r w:rsidR="00E87E1A">
        <w:t>předkládá za</w:t>
      </w:r>
      <w:r w:rsidR="00EE7C66">
        <w:t>městnavatel</w:t>
      </w:r>
      <w:r w:rsidR="00E87E1A">
        <w:t xml:space="preserve"> </w:t>
      </w:r>
      <w:r w:rsidR="00011419">
        <w:t xml:space="preserve">zaměstnanci </w:t>
      </w:r>
      <w:r w:rsidR="00E87E1A">
        <w:t xml:space="preserve">tuto informaci o podmínkách shromažďování </w:t>
      </w:r>
      <w:r w:rsidR="002C133C">
        <w:t xml:space="preserve">a zpracování </w:t>
      </w:r>
      <w:r w:rsidR="00E87E1A">
        <w:t>osobních a citlivých údajů zaměstnanců</w:t>
      </w:r>
      <w:r w:rsidR="00BA390A">
        <w:t xml:space="preserve"> (dále jen „informace“)</w:t>
      </w:r>
      <w:r w:rsidR="00E87E1A">
        <w:t>, jejíž součástí je souhlas zaměstnance se shromažďováním citliv</w:t>
      </w:r>
      <w:r w:rsidR="00302C55">
        <w:t>ých</w:t>
      </w:r>
      <w:r w:rsidR="00E87E1A">
        <w:t xml:space="preserve"> údaj</w:t>
      </w:r>
      <w:r w:rsidR="00302C55">
        <w:t>ů, který je uveden v čl. II</w:t>
      </w:r>
      <w:r w:rsidR="00E87E1A">
        <w:t>.</w:t>
      </w:r>
    </w:p>
    <w:p w:rsidR="00E87E1A" w:rsidRDefault="00E87E1A" w:rsidP="00923AD8">
      <w:pPr>
        <w:spacing w:after="0" w:line="240" w:lineRule="auto"/>
        <w:jc w:val="both"/>
      </w:pPr>
    </w:p>
    <w:p w:rsidR="00E87E1A" w:rsidRPr="00E87E1A" w:rsidRDefault="00E87E1A" w:rsidP="00E87E1A">
      <w:pPr>
        <w:spacing w:after="0" w:line="240" w:lineRule="auto"/>
        <w:jc w:val="center"/>
        <w:rPr>
          <w:b/>
        </w:rPr>
      </w:pPr>
      <w:r w:rsidRPr="00E87E1A">
        <w:rPr>
          <w:b/>
        </w:rPr>
        <w:t>I.</w:t>
      </w:r>
    </w:p>
    <w:p w:rsidR="00E87E1A" w:rsidRDefault="00E87E1A" w:rsidP="00E87E1A">
      <w:pPr>
        <w:spacing w:after="0" w:line="240" w:lineRule="auto"/>
        <w:jc w:val="center"/>
        <w:rPr>
          <w:b/>
        </w:rPr>
      </w:pPr>
      <w:r w:rsidRPr="00E87E1A">
        <w:rPr>
          <w:b/>
        </w:rPr>
        <w:t>Informace zaměstnavatele</w:t>
      </w:r>
    </w:p>
    <w:p w:rsidR="00E87E1A" w:rsidRDefault="00E87E1A" w:rsidP="00E87E1A">
      <w:pPr>
        <w:spacing w:after="0" w:line="240" w:lineRule="auto"/>
        <w:jc w:val="center"/>
        <w:rPr>
          <w:b/>
        </w:rPr>
      </w:pPr>
    </w:p>
    <w:p w:rsidR="004D6E7E" w:rsidRDefault="00E87E1A" w:rsidP="00E87E1A">
      <w:pPr>
        <w:spacing w:after="0" w:line="240" w:lineRule="auto"/>
        <w:jc w:val="both"/>
      </w:pPr>
      <w:r>
        <w:t>1. Zaměstnavatel shromažďuje osobní údaje o zaměstnancích v rozsahu údajů uvedených v osobním dotazníku zaměstnance</w:t>
      </w:r>
      <w:r w:rsidR="00C90832">
        <w:t xml:space="preserve"> a citlivé údaje</w:t>
      </w:r>
      <w:r w:rsidR="00302C55">
        <w:t xml:space="preserve"> </w:t>
      </w:r>
      <w:r w:rsidR="004D6E7E">
        <w:t xml:space="preserve">v rozsahu údajů </w:t>
      </w:r>
      <w:r w:rsidR="00C90832">
        <w:t>uvedené</w:t>
      </w:r>
      <w:r w:rsidR="004D6E7E">
        <w:t>m</w:t>
      </w:r>
      <w:r w:rsidR="00C90832">
        <w:t xml:space="preserve"> v odst. 2</w:t>
      </w:r>
      <w:r w:rsidR="004D6E7E">
        <w:t xml:space="preserve"> tohoto článku</w:t>
      </w:r>
      <w:r w:rsidR="004B6B10">
        <w:t>, ty ovšem pouze s výslovným souhlasem zaměstnance</w:t>
      </w:r>
      <w:r w:rsidR="00302C55">
        <w:t>.</w:t>
      </w:r>
    </w:p>
    <w:p w:rsidR="00011419" w:rsidRDefault="00011419" w:rsidP="00E87E1A">
      <w:pPr>
        <w:spacing w:after="0" w:line="240" w:lineRule="auto"/>
        <w:jc w:val="both"/>
      </w:pPr>
    </w:p>
    <w:p w:rsidR="00011419" w:rsidRDefault="00011419" w:rsidP="00E87E1A">
      <w:pPr>
        <w:spacing w:after="0" w:line="240" w:lineRule="auto"/>
        <w:jc w:val="both"/>
      </w:pPr>
      <w:r>
        <w:t xml:space="preserve">2. </w:t>
      </w:r>
      <w:r w:rsidR="00FB4260">
        <w:t>Z</w:t>
      </w:r>
      <w:r>
        <w:t xml:space="preserve">aměstnavatel </w:t>
      </w:r>
      <w:r w:rsidR="00FB4260">
        <w:t xml:space="preserve">shromažďuje </w:t>
      </w:r>
      <w:r>
        <w:t xml:space="preserve">o zaměstnancích </w:t>
      </w:r>
      <w:r w:rsidR="00FB4260">
        <w:t>tyt</w:t>
      </w:r>
      <w:r>
        <w:t>o citlivé údaje:</w:t>
      </w:r>
    </w:p>
    <w:p w:rsidR="00FB4260" w:rsidRDefault="00027500" w:rsidP="00E87E1A">
      <w:pPr>
        <w:spacing w:after="0" w:line="240" w:lineRule="auto"/>
        <w:jc w:val="both"/>
      </w:pPr>
      <w:r>
        <w:t>a</w:t>
      </w:r>
      <w:r w:rsidR="008318CE">
        <w:t>) o zdravotním stavu zaměstnance</w:t>
      </w:r>
      <w:r w:rsidR="00CC50E6">
        <w:t>, a to zejména</w:t>
      </w:r>
      <w:r w:rsidR="008318CE">
        <w:t xml:space="preserve"> pro účely právními předpisy stanovené evidence a odškodňování pracovních úrazů,</w:t>
      </w:r>
      <w:r w:rsidR="00CC50E6">
        <w:t xml:space="preserve"> </w:t>
      </w:r>
    </w:p>
    <w:p w:rsidR="008318CE" w:rsidRDefault="00027500" w:rsidP="00E87E1A">
      <w:pPr>
        <w:spacing w:after="0" w:line="240" w:lineRule="auto"/>
        <w:jc w:val="both"/>
      </w:pPr>
      <w:r>
        <w:t>b</w:t>
      </w:r>
      <w:r w:rsidR="008318CE">
        <w:t>) o odsouzení za trestný čin, který se vztahuje k práci zaměstnancem vykonávané, případně k práci, kterou by měl uchazeč o zaměst</w:t>
      </w:r>
      <w:r w:rsidR="004B6B10">
        <w:t>nání u zaměstnavatele vykonávat,</w:t>
      </w:r>
    </w:p>
    <w:p w:rsidR="00392323" w:rsidRDefault="00027500" w:rsidP="00027500">
      <w:pPr>
        <w:spacing w:after="0" w:line="240" w:lineRule="auto"/>
        <w:jc w:val="both"/>
      </w:pPr>
      <w:r>
        <w:t>c</w:t>
      </w:r>
      <w:r w:rsidRPr="00027500">
        <w:t xml:space="preserve">) o členství v odborové organizaci, je-li zaměstnanec členem odborové organizace, a to k účelu srážek členských příspěvků a ke zpracování přehledů o těchto srážkách, které zaměstnavatel předkládá odborové organizaci, pokud zaměstnanec </w:t>
      </w:r>
      <w:r w:rsidR="001D6AB0">
        <w:t>k</w:t>
      </w:r>
      <w:r w:rsidRPr="00027500">
        <w:t>e srážk</w:t>
      </w:r>
      <w:r w:rsidR="001D6AB0">
        <w:t>ám</w:t>
      </w:r>
      <w:r w:rsidRPr="00027500">
        <w:t xml:space="preserve"> členských příspěvků z jeho mzdy</w:t>
      </w:r>
      <w:r>
        <w:t xml:space="preserve"> </w:t>
      </w:r>
      <w:r w:rsidR="001D6AB0">
        <w:t>předá zaměstnavateli</w:t>
      </w:r>
      <w:r>
        <w:t xml:space="preserve"> písemný souhlas.</w:t>
      </w:r>
    </w:p>
    <w:p w:rsidR="004D6E7E" w:rsidRDefault="004D6E7E" w:rsidP="00027500">
      <w:pPr>
        <w:spacing w:after="0" w:line="240" w:lineRule="auto"/>
        <w:jc w:val="both"/>
      </w:pPr>
    </w:p>
    <w:p w:rsidR="004D6E7E" w:rsidRPr="004D6E7E" w:rsidRDefault="004D6E7E" w:rsidP="004D6E7E">
      <w:pPr>
        <w:spacing w:after="0" w:line="240" w:lineRule="auto"/>
        <w:jc w:val="both"/>
      </w:pPr>
      <w:r>
        <w:t xml:space="preserve">3. </w:t>
      </w:r>
      <w:r w:rsidRPr="004D6E7E">
        <w:t>Účelem shromažďování osobních a citlivých údajů je realizace práv a povinností souvisejících s uzavřením nebo již uzavřeným pracovněprávním vztahem</w:t>
      </w:r>
      <w:r w:rsidR="00AC26D9">
        <w:t>.</w:t>
      </w:r>
      <w:r w:rsidR="0090757F">
        <w:t xml:space="preserve"> </w:t>
      </w:r>
      <w:r w:rsidR="00AC26D9">
        <w:t>C</w:t>
      </w:r>
      <w:r w:rsidR="00176D6A">
        <w:t>itliv</w:t>
      </w:r>
      <w:r w:rsidR="0090757F">
        <w:t>é</w:t>
      </w:r>
      <w:r w:rsidR="00176D6A">
        <w:t xml:space="preserve"> údaj</w:t>
      </w:r>
      <w:r w:rsidR="0090757F">
        <w:t>e zaměstnavatel zpracovává výhradně ve smyslu ustanovení zákona</w:t>
      </w:r>
      <w:r w:rsidR="00176D6A">
        <w:t xml:space="preserve"> </w:t>
      </w:r>
      <w:r w:rsidR="0090757F">
        <w:t>k</w:t>
      </w:r>
      <w:r w:rsidRPr="004D6E7E">
        <w:t xml:space="preserve"> dodržení povinností a práv zaměstnavatele odpovědného za zpracování v oblasti pracovního práva a zaměstnanosti podle </w:t>
      </w:r>
      <w:r w:rsidR="00A47F17">
        <w:t xml:space="preserve">zvláštních </w:t>
      </w:r>
      <w:r w:rsidRPr="004D6E7E">
        <w:t>právních předpisů</w:t>
      </w:r>
      <w:r w:rsidR="0090757F">
        <w:t xml:space="preserve">, </w:t>
      </w:r>
      <w:r w:rsidR="00302C55">
        <w:t>k</w:t>
      </w:r>
      <w:r w:rsidR="0090757F">
        <w:t> provádění nemocenského, důchodového a úrazového pojištění podle zvláštních právních předpisů,</w:t>
      </w:r>
      <w:r w:rsidR="004B6B10">
        <w:t xml:space="preserve"> k poskytování zdravotních služeb, ochrany veřejného zdraví a zdravotního pojištění podle zvláštních právních předpisů,</w:t>
      </w:r>
      <w:r w:rsidR="0090757F">
        <w:t xml:space="preserve"> </w:t>
      </w:r>
      <w:r w:rsidR="00A47F17">
        <w:t xml:space="preserve">pro zajištění a uplatnění právních nároků a </w:t>
      </w:r>
      <w:r w:rsidR="0090757F">
        <w:t>v případě členů odborových organizací k zajištění odborových cílů</w:t>
      </w:r>
      <w:r w:rsidRPr="004D6E7E">
        <w:t xml:space="preserve">. </w:t>
      </w:r>
      <w:r w:rsidR="0090757F">
        <w:t>Oso</w:t>
      </w:r>
      <w:r w:rsidRPr="004D6E7E">
        <w:t xml:space="preserve">bní a citlivé údaje jsou shromažďovány a zpracovávány pouze v rozsahu nezbytném k naplnění uvedeného účelu a jsou </w:t>
      </w:r>
      <w:r w:rsidR="00A47F17">
        <w:t xml:space="preserve">zpracovávány a </w:t>
      </w:r>
      <w:r w:rsidRPr="004D6E7E">
        <w:t xml:space="preserve">uchovávány jen po dobu, která je nezbytná k účelu jejich zpracování. </w:t>
      </w:r>
    </w:p>
    <w:p w:rsidR="00E40AFC" w:rsidRDefault="00E40AFC" w:rsidP="00E87E1A">
      <w:pPr>
        <w:spacing w:after="0" w:line="240" w:lineRule="auto"/>
        <w:jc w:val="both"/>
      </w:pPr>
    </w:p>
    <w:p w:rsidR="00E40AFC" w:rsidRDefault="004D6E7E" w:rsidP="00E87E1A">
      <w:pPr>
        <w:spacing w:after="0" w:line="240" w:lineRule="auto"/>
        <w:jc w:val="both"/>
      </w:pPr>
      <w:r>
        <w:t>4</w:t>
      </w:r>
      <w:r w:rsidR="00E40AFC">
        <w:t>. Osobní a citlivé údaje shromažďují a zpracovávají zaměstnanci personálních a mzdových pracovišť zaměstnavatele</w:t>
      </w:r>
      <w:r w:rsidR="000F2180">
        <w:t>, a to jak</w:t>
      </w:r>
      <w:r w:rsidR="00E40AFC">
        <w:t xml:space="preserve"> v</w:t>
      </w:r>
      <w:r w:rsidR="003A2C24">
        <w:t xml:space="preserve"> podobě</w:t>
      </w:r>
      <w:r w:rsidR="000F2180">
        <w:t> </w:t>
      </w:r>
      <w:r w:rsidR="00E40AFC">
        <w:t>listinné</w:t>
      </w:r>
      <w:r w:rsidR="000F2180">
        <w:t>, t</w:t>
      </w:r>
      <w:r w:rsidR="00E40AFC">
        <w:t>a</w:t>
      </w:r>
      <w:r w:rsidR="000F2180">
        <w:t>k</w:t>
      </w:r>
      <w:r w:rsidR="00E40AFC">
        <w:t xml:space="preserve"> v</w:t>
      </w:r>
      <w:r w:rsidR="00C90832">
        <w:t> </w:t>
      </w:r>
      <w:r w:rsidR="00E40AFC">
        <w:t>elektronické</w:t>
      </w:r>
      <w:r w:rsidR="00C90832">
        <w:t>, a</w:t>
      </w:r>
      <w:r w:rsidR="00E40AFC">
        <w:t xml:space="preserve"> </w:t>
      </w:r>
      <w:r w:rsidR="00C90832">
        <w:t>p</w:t>
      </w:r>
      <w:r w:rsidR="000F2180">
        <w:t xml:space="preserve">ověření zaměstnanci pracoviště </w:t>
      </w:r>
      <w:r w:rsidR="000F2180">
        <w:lastRenderedPageBreak/>
        <w:t>výpočetní techniky zaměstnavatele</w:t>
      </w:r>
      <w:r w:rsidR="003A2C24">
        <w:t xml:space="preserve"> </w:t>
      </w:r>
      <w:r w:rsidR="00CC50E6">
        <w:t xml:space="preserve">je zpracovávají </w:t>
      </w:r>
      <w:r w:rsidR="003A2C24">
        <w:t>ve formě elektronické. Údaje mohou být zpřístupněny pouze oprávněným zaměstnancům zaměstnavatele, jejichž oprávnění vyplývá z jejich pracovního zařazení a z právních a vnitřních předpisů</w:t>
      </w:r>
      <w:r w:rsidR="00BA37AF">
        <w:t xml:space="preserve"> zaměstnavatele, a zaměstnancům </w:t>
      </w:r>
      <w:r>
        <w:t xml:space="preserve">státních </w:t>
      </w:r>
      <w:r w:rsidR="00BA37AF">
        <w:t>orgánů a institucí</w:t>
      </w:r>
      <w:r w:rsidR="00013BA7">
        <w:t>, o nich</w:t>
      </w:r>
      <w:r>
        <w:t>ž</w:t>
      </w:r>
      <w:r w:rsidR="00013BA7">
        <w:t xml:space="preserve"> to stanoví </w:t>
      </w:r>
      <w:r w:rsidR="00A47F17">
        <w:t xml:space="preserve">zvláštní </w:t>
      </w:r>
      <w:r w:rsidR="00BA37AF">
        <w:t>právní předpisy.</w:t>
      </w:r>
      <w:r w:rsidR="0057438B">
        <w:t xml:space="preserve"> Zaměstnavatel přijal taková opatření, aby nemohlo dojít k neoprávněnému nebo nahodilému přístupu k těmto údajům.</w:t>
      </w:r>
    </w:p>
    <w:p w:rsidR="00BA37AF" w:rsidRDefault="00BA37AF" w:rsidP="00E87E1A">
      <w:pPr>
        <w:spacing w:after="0" w:line="240" w:lineRule="auto"/>
        <w:jc w:val="both"/>
      </w:pPr>
    </w:p>
    <w:p w:rsidR="00027500" w:rsidRDefault="004D6E7E" w:rsidP="00E87E1A">
      <w:pPr>
        <w:spacing w:after="0" w:line="240" w:lineRule="auto"/>
        <w:jc w:val="both"/>
      </w:pPr>
      <w:r>
        <w:t>5</w:t>
      </w:r>
      <w:r w:rsidR="00BA37AF">
        <w:t xml:space="preserve">. </w:t>
      </w:r>
      <w:r w:rsidR="00B942D4">
        <w:t xml:space="preserve">Poskytování </w:t>
      </w:r>
      <w:r w:rsidR="00557BA7">
        <w:t>osobní</w:t>
      </w:r>
      <w:r w:rsidR="00B942D4">
        <w:t>ch a citlivých</w:t>
      </w:r>
      <w:r w:rsidR="00557BA7">
        <w:t xml:space="preserve"> údajů</w:t>
      </w:r>
      <w:r w:rsidR="00B942D4">
        <w:t xml:space="preserve"> v rozsahu dle odst</w:t>
      </w:r>
      <w:r w:rsidR="00A47F17">
        <w:t>avců</w:t>
      </w:r>
      <w:r w:rsidR="00B942D4">
        <w:t xml:space="preserve"> 1 a 2 tohoto článku </w:t>
      </w:r>
      <w:r w:rsidR="00837C1C">
        <w:t xml:space="preserve">uchazečem o zaměstnání </w:t>
      </w:r>
      <w:r w:rsidR="00470AE8">
        <w:t xml:space="preserve">nebo zaměstnancem </w:t>
      </w:r>
      <w:r w:rsidR="00B942D4">
        <w:t xml:space="preserve">je </w:t>
      </w:r>
      <w:r w:rsidR="00265FB4">
        <w:t>dobrovolné</w:t>
      </w:r>
      <w:r w:rsidR="00CC50E6">
        <w:t>.</w:t>
      </w:r>
      <w:r w:rsidR="00265FB4">
        <w:t xml:space="preserve"> </w:t>
      </w:r>
      <w:r w:rsidR="00B942D4">
        <w:t>V případě odmítnutí poskytnutí</w:t>
      </w:r>
      <w:r w:rsidR="00E80FDF">
        <w:t xml:space="preserve"> údajů</w:t>
      </w:r>
      <w:r w:rsidR="00B942D4">
        <w:t xml:space="preserve"> nebo odmítnutí poskytnutí i jen některých z nich, </w:t>
      </w:r>
      <w:r w:rsidR="00275382">
        <w:t xml:space="preserve">nebude zaměstnavatel moci </w:t>
      </w:r>
      <w:r w:rsidR="00265FB4">
        <w:t>s </w:t>
      </w:r>
      <w:r w:rsidR="00B942D4">
        <w:t>uchazečem</w:t>
      </w:r>
      <w:r w:rsidR="00265FB4">
        <w:t xml:space="preserve"> </w:t>
      </w:r>
      <w:r w:rsidR="00E80FDF">
        <w:t xml:space="preserve">o zaměstnání </w:t>
      </w:r>
      <w:r w:rsidR="00265FB4">
        <w:t xml:space="preserve">uzavřít </w:t>
      </w:r>
      <w:r w:rsidR="00837C1C">
        <w:t>pracovněprávní vztah</w:t>
      </w:r>
      <w:r w:rsidR="00275382">
        <w:t>, to se netýká neposkytnutí citlivého údaje dle odst. 2 písm. c) tohoto článku, případně se nebude moci zaměstnanec domáhat svých práv vyplývajících z právních předpisů nebo vnitřních předpisů zaměstnavatele, které vznikají z uzavřeného pracovněprávního vztahu</w:t>
      </w:r>
      <w:r w:rsidR="00E80FDF">
        <w:t xml:space="preserve"> nebo před jeho uzavřením</w:t>
      </w:r>
      <w:r w:rsidR="00275382">
        <w:t>.</w:t>
      </w:r>
      <w:r w:rsidR="00CC1BA5">
        <w:t xml:space="preserve"> </w:t>
      </w:r>
    </w:p>
    <w:p w:rsidR="00E80FDF" w:rsidRDefault="00E80FDF" w:rsidP="00E87E1A">
      <w:pPr>
        <w:spacing w:after="0" w:line="240" w:lineRule="auto"/>
        <w:jc w:val="both"/>
      </w:pPr>
    </w:p>
    <w:p w:rsidR="00E80FDF" w:rsidRDefault="004D6E7E" w:rsidP="00E87E1A">
      <w:pPr>
        <w:spacing w:after="0" w:line="240" w:lineRule="auto"/>
        <w:jc w:val="both"/>
      </w:pPr>
      <w:r>
        <w:t>6</w:t>
      </w:r>
      <w:r w:rsidR="00E80FDF">
        <w:t>. Zaměstnanec má právo přístupu ke všem údajům o své osobě</w:t>
      </w:r>
      <w:r w:rsidR="00CC1BA5">
        <w:t xml:space="preserve"> a k jejich opravě</w:t>
      </w:r>
      <w:r w:rsidR="00E80FDF">
        <w:t xml:space="preserve">. </w:t>
      </w:r>
      <w:r w:rsidR="002C133C">
        <w:t xml:space="preserve">Jestliže zaměstnanec zjistí nebo se domnívá, </w:t>
      </w:r>
      <w:r w:rsidR="00E80FDF">
        <w:t xml:space="preserve">že </w:t>
      </w:r>
      <w:r w:rsidR="002C133C">
        <w:t>zaměstnavatel provádí zpracování jeho osobních údajů, které je v rozporu s ochranou jeho soukromého a osobního života nebo v rozporu se zákonem</w:t>
      </w:r>
      <w:r w:rsidR="00CB653D">
        <w:t xml:space="preserve">, zejména jsou-li osobní údaje nepřesné s ohledem na účel jejich zpracování, může požádat zaměstnavatele (příslušné personální a mzdové pracoviště) o vysvětlení </w:t>
      </w:r>
      <w:r w:rsidR="00A47F17">
        <w:t>a</w:t>
      </w:r>
      <w:r w:rsidR="00CB653D">
        <w:t xml:space="preserve"> požadovat, aby zaměstnavatel odstranil takto vzniklý stav. Je-li žádost zaměstnance oprávněná, zaměstnavatel odstraní neprodleně závadný stav. </w:t>
      </w:r>
      <w:r w:rsidR="00275809">
        <w:t>Pokud vznikla v důsledku zpracování osobních údajů zaměstnanci jiná než majetková újma, postupuje se při uplatňování jeho nároku podle zvláštního zákona.</w:t>
      </w:r>
    </w:p>
    <w:p w:rsidR="0055308B" w:rsidRDefault="0055308B" w:rsidP="00E87E1A">
      <w:pPr>
        <w:spacing w:after="0" w:line="240" w:lineRule="auto"/>
        <w:jc w:val="both"/>
      </w:pPr>
    </w:p>
    <w:p w:rsidR="0055308B" w:rsidRDefault="004D6E7E" w:rsidP="00E87E1A">
      <w:pPr>
        <w:spacing w:after="0" w:line="240" w:lineRule="auto"/>
        <w:jc w:val="both"/>
      </w:pPr>
      <w:r>
        <w:t>7</w:t>
      </w:r>
      <w:r w:rsidR="0055308B">
        <w:t>. Veškerá práva a povinnosti při shromažďování a zpracování osobních a citlivých údajů se řídí ustanoveními zákona o ochraně osobních údajů, pokud tento zákon nebo zvláštní zákon nestanoví jinak.</w:t>
      </w:r>
    </w:p>
    <w:p w:rsidR="00275809" w:rsidRDefault="00275809" w:rsidP="00E87E1A">
      <w:pPr>
        <w:spacing w:after="0" w:line="240" w:lineRule="auto"/>
        <w:jc w:val="both"/>
      </w:pPr>
    </w:p>
    <w:p w:rsidR="004D6E7E" w:rsidRDefault="004D6E7E" w:rsidP="00E87E1A">
      <w:pPr>
        <w:spacing w:after="0" w:line="240" w:lineRule="auto"/>
        <w:jc w:val="both"/>
      </w:pPr>
      <w:r>
        <w:t xml:space="preserve">V Olomouci </w:t>
      </w:r>
      <w:proofErr w:type="gramStart"/>
      <w:r>
        <w:t xml:space="preserve">dne: </w:t>
      </w:r>
      <w:r w:rsidR="00FD45DA">
        <w:t xml:space="preserve"> </w:t>
      </w:r>
      <w:sdt>
        <w:sdtPr>
          <w:id w:val="1754229"/>
          <w:placeholder>
            <w:docPart w:val="7742C35D69E74E09B6E0BD0C6AB1FF42"/>
          </w:placeholder>
          <w:showingPlcHdr/>
          <w:date w:fullDate="2014-09-03T00:00:00Z">
            <w:dateFormat w:val="d.M.yyyy"/>
            <w:lid w:val="cs-CZ"/>
            <w:storeMappedDataAs w:val="dateTime"/>
            <w:calendar w:val="gregorian"/>
          </w:date>
        </w:sdtPr>
        <w:sdtContent>
          <w:r w:rsidR="00FD45DA" w:rsidRPr="0090792F">
            <w:rPr>
              <w:rStyle w:val="Zstupntext"/>
            </w:rPr>
            <w:t>zadejte</w:t>
          </w:r>
          <w:proofErr w:type="gramEnd"/>
          <w:r w:rsidR="00FD45DA" w:rsidRPr="0090792F">
            <w:rPr>
              <w:rStyle w:val="Zstupntext"/>
            </w:rPr>
            <w:t xml:space="preserve"> datum</w:t>
          </w:r>
        </w:sdtContent>
      </w:sdt>
    </w:p>
    <w:p w:rsidR="007C34FE" w:rsidRDefault="007C34FE" w:rsidP="00E87E1A">
      <w:pPr>
        <w:spacing w:after="0" w:line="240" w:lineRule="auto"/>
        <w:jc w:val="both"/>
      </w:pPr>
    </w:p>
    <w:p w:rsidR="004D6E7E" w:rsidRDefault="004D6E7E" w:rsidP="00E87E1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4FE">
        <w:t>_________________________________</w:t>
      </w:r>
    </w:p>
    <w:p w:rsidR="007C34FE" w:rsidRDefault="007C34FE" w:rsidP="00E87E1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za zaměstnavatele</w:t>
      </w:r>
    </w:p>
    <w:p w:rsidR="007C34FE" w:rsidRDefault="007C34FE" w:rsidP="00E87E1A">
      <w:pPr>
        <w:spacing w:after="0" w:line="240" w:lineRule="auto"/>
        <w:jc w:val="both"/>
      </w:pPr>
    </w:p>
    <w:p w:rsidR="00FB27D1" w:rsidRDefault="00FB27D1" w:rsidP="00E87E1A">
      <w:pPr>
        <w:spacing w:after="0" w:line="240" w:lineRule="auto"/>
        <w:jc w:val="both"/>
      </w:pPr>
    </w:p>
    <w:p w:rsidR="00FB27D1" w:rsidRDefault="00FB27D1" w:rsidP="00E87E1A">
      <w:pPr>
        <w:spacing w:after="0" w:line="240" w:lineRule="auto"/>
        <w:jc w:val="both"/>
      </w:pPr>
    </w:p>
    <w:p w:rsidR="007C34FE" w:rsidRDefault="007C34FE" w:rsidP="00E87E1A">
      <w:pPr>
        <w:spacing w:after="0" w:line="240" w:lineRule="auto"/>
        <w:jc w:val="both"/>
      </w:pPr>
    </w:p>
    <w:p w:rsidR="00275809" w:rsidRDefault="00392323" w:rsidP="00392323">
      <w:pPr>
        <w:spacing w:after="0" w:line="240" w:lineRule="auto"/>
        <w:jc w:val="center"/>
        <w:rPr>
          <w:b/>
        </w:rPr>
      </w:pPr>
      <w:r>
        <w:rPr>
          <w:b/>
        </w:rPr>
        <w:t xml:space="preserve">II. </w:t>
      </w:r>
    </w:p>
    <w:p w:rsidR="00392323" w:rsidRDefault="00BA390A" w:rsidP="0039232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="00392323">
        <w:rPr>
          <w:b/>
        </w:rPr>
        <w:t xml:space="preserve">ouhlas </w:t>
      </w:r>
      <w:r w:rsidR="00342E9F">
        <w:rPr>
          <w:b/>
        </w:rPr>
        <w:t xml:space="preserve">zaměstnance </w:t>
      </w:r>
      <w:r w:rsidR="00392323">
        <w:rPr>
          <w:b/>
        </w:rPr>
        <w:t>se</w:t>
      </w:r>
      <w:r w:rsidR="00342E9F">
        <w:rPr>
          <w:b/>
        </w:rPr>
        <w:t xml:space="preserve"> shromažďováním a</w:t>
      </w:r>
      <w:r w:rsidR="00392323">
        <w:rPr>
          <w:b/>
        </w:rPr>
        <w:t xml:space="preserve"> zpracováním </w:t>
      </w:r>
      <w:r w:rsidR="00BC2E0A">
        <w:rPr>
          <w:b/>
        </w:rPr>
        <w:t>citlivých</w:t>
      </w:r>
      <w:r w:rsidR="00392323">
        <w:rPr>
          <w:b/>
        </w:rPr>
        <w:t xml:space="preserve"> údajů</w:t>
      </w:r>
    </w:p>
    <w:p w:rsidR="00E20BE9" w:rsidRDefault="00E20BE9" w:rsidP="00342E9F">
      <w:pPr>
        <w:spacing w:after="0" w:line="240" w:lineRule="auto"/>
        <w:jc w:val="both"/>
      </w:pPr>
    </w:p>
    <w:p w:rsidR="00BA390A" w:rsidRDefault="0057438B" w:rsidP="00BA390A">
      <w:pPr>
        <w:spacing w:after="0" w:line="240" w:lineRule="auto"/>
        <w:jc w:val="both"/>
      </w:pPr>
      <w:r>
        <w:t>Z</w:t>
      </w:r>
      <w:r w:rsidR="00F8559F">
        <w:t>aměstnanec</w:t>
      </w:r>
      <w:r>
        <w:t xml:space="preserve"> prohlašuje, že byl seznámen se svými právy a povinnostmi a s právy a povinnostmi zaměstnavatele uvedenými v čl. I</w:t>
      </w:r>
      <w:r w:rsidR="00BA390A">
        <w:t xml:space="preserve"> této informace, a svobodně a vědomě vyjadřuje svým podpisem souhlas se shromažďováním </w:t>
      </w:r>
      <w:r w:rsidR="00BA390A" w:rsidRPr="00BA390A">
        <w:t xml:space="preserve">a zpracováním citlivých údajů o </w:t>
      </w:r>
      <w:r w:rsidR="00070FB4">
        <w:t>své</w:t>
      </w:r>
      <w:bookmarkStart w:id="0" w:name="_GoBack"/>
      <w:bookmarkEnd w:id="0"/>
      <w:r w:rsidR="00BA390A" w:rsidRPr="00BA390A">
        <w:t xml:space="preserve"> osobě zaměstnavatelem, které jsou uvedeny v čl. I odst. 2 této informace</w:t>
      </w:r>
      <w:r w:rsidR="00FB27D1">
        <w:t>, a to na období, kter</w:t>
      </w:r>
      <w:r w:rsidR="00A47F17">
        <w:t>é</w:t>
      </w:r>
      <w:r w:rsidR="00FB27D1">
        <w:t xml:space="preserve"> je nezbytn</w:t>
      </w:r>
      <w:r w:rsidR="00A47F17">
        <w:t>é</w:t>
      </w:r>
      <w:r w:rsidR="00FB27D1">
        <w:t xml:space="preserve"> k účelu jejich zpracování</w:t>
      </w:r>
      <w:r w:rsidR="00BA390A" w:rsidRPr="00BA390A">
        <w:t>. Zde</w:t>
      </w:r>
      <w:r w:rsidR="00FB27D1">
        <w:t xml:space="preserve"> uvedený</w:t>
      </w:r>
      <w:r w:rsidR="00BA390A" w:rsidRPr="00BA390A">
        <w:t xml:space="preserve"> souhlas se týká také členství v odborové organizaci dle čl. I odst. 2 písm. c)</w:t>
      </w:r>
      <w:r w:rsidR="00BA390A">
        <w:t xml:space="preserve"> této informace</w:t>
      </w:r>
      <w:r w:rsidR="00BA390A" w:rsidRPr="00BA390A">
        <w:t>, který je ovšem platný pouze v případě členství zaměstnance v odborové organizaci a zaměstnavatel má platný písemný souhlas zaměstnance se srážkami členských příspěvků z jeho mzdy.</w:t>
      </w:r>
    </w:p>
    <w:p w:rsidR="0055308B" w:rsidRPr="00342E9F" w:rsidRDefault="0055308B" w:rsidP="00902FF5">
      <w:pPr>
        <w:spacing w:after="0" w:line="240" w:lineRule="auto"/>
        <w:jc w:val="both"/>
      </w:pPr>
    </w:p>
    <w:p w:rsidR="00470AE8" w:rsidRDefault="0055308B" w:rsidP="00E87E1A">
      <w:pPr>
        <w:spacing w:after="0" w:line="240" w:lineRule="auto"/>
        <w:jc w:val="both"/>
      </w:pPr>
      <w:r>
        <w:t xml:space="preserve">V Olomouci </w:t>
      </w:r>
      <w:proofErr w:type="gramStart"/>
      <w:r>
        <w:t>dne:</w:t>
      </w:r>
      <w:r w:rsidR="00FD45DA">
        <w:t xml:space="preserve"> </w:t>
      </w:r>
      <w:r>
        <w:t xml:space="preserve"> </w:t>
      </w:r>
      <w:sdt>
        <w:sdtPr>
          <w:id w:val="1754230"/>
          <w:placeholder>
            <w:docPart w:val="EA624E0E2A3D42E48C2BE6DEF6BD64A2"/>
          </w:placeholder>
          <w:showingPlcHdr/>
          <w:date w:fullDate="2014-09-03T00:00:00Z">
            <w:dateFormat w:val="d.M.yyyy"/>
            <w:lid w:val="cs-CZ"/>
            <w:storeMappedDataAs w:val="dateTime"/>
            <w:calendar w:val="gregorian"/>
          </w:date>
        </w:sdtPr>
        <w:sdtContent>
          <w:r w:rsidR="00FD45DA" w:rsidRPr="0090792F">
            <w:rPr>
              <w:rStyle w:val="Zstupntext"/>
            </w:rPr>
            <w:t>zadejte</w:t>
          </w:r>
          <w:proofErr w:type="gramEnd"/>
          <w:r w:rsidR="00FD45DA" w:rsidRPr="0090792F">
            <w:rPr>
              <w:rStyle w:val="Zstupntext"/>
            </w:rPr>
            <w:t xml:space="preserve"> datum</w:t>
          </w:r>
        </w:sdtContent>
      </w:sdt>
    </w:p>
    <w:p w:rsidR="007C34FE" w:rsidRDefault="007C34FE" w:rsidP="00E87E1A">
      <w:pPr>
        <w:spacing w:after="0" w:line="240" w:lineRule="auto"/>
        <w:jc w:val="both"/>
      </w:pPr>
    </w:p>
    <w:p w:rsidR="00011419" w:rsidRDefault="007C34FE" w:rsidP="00E87E1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BA390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zaměstnance</w:t>
      </w:r>
    </w:p>
    <w:p w:rsidR="00011419" w:rsidRPr="00E87E1A" w:rsidRDefault="00011419" w:rsidP="00E87E1A">
      <w:pPr>
        <w:spacing w:after="0" w:line="240" w:lineRule="auto"/>
        <w:jc w:val="both"/>
      </w:pPr>
    </w:p>
    <w:p w:rsidR="00AC0AFB" w:rsidRPr="00AC0AFB" w:rsidRDefault="00AC0AFB" w:rsidP="00923AD8">
      <w:pPr>
        <w:spacing w:after="0" w:line="240" w:lineRule="auto"/>
        <w:jc w:val="both"/>
      </w:pPr>
    </w:p>
    <w:sectPr w:rsidR="00AC0AFB" w:rsidRPr="00AC0AFB" w:rsidSect="00E175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9C" w:rsidRDefault="008B1D9C" w:rsidP="004B6B10">
      <w:pPr>
        <w:spacing w:after="0" w:line="240" w:lineRule="auto"/>
      </w:pPr>
      <w:r>
        <w:separator/>
      </w:r>
    </w:p>
  </w:endnote>
  <w:endnote w:type="continuationSeparator" w:id="0">
    <w:p w:rsidR="008B1D9C" w:rsidRDefault="008B1D9C" w:rsidP="004B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422930"/>
      <w:docPartObj>
        <w:docPartGallery w:val="Page Numbers (Bottom of Page)"/>
        <w:docPartUnique/>
      </w:docPartObj>
    </w:sdtPr>
    <w:sdtContent>
      <w:p w:rsidR="004B6B10" w:rsidRDefault="00E17591">
        <w:pPr>
          <w:pStyle w:val="Zpat"/>
          <w:jc w:val="center"/>
        </w:pPr>
        <w:r>
          <w:fldChar w:fldCharType="begin"/>
        </w:r>
        <w:r w:rsidR="004B6B10">
          <w:instrText>PAGE   \* MERGEFORMAT</w:instrText>
        </w:r>
        <w:r>
          <w:fldChar w:fldCharType="separate"/>
        </w:r>
        <w:r w:rsidR="00FD45DA">
          <w:rPr>
            <w:noProof/>
          </w:rPr>
          <w:t>1</w:t>
        </w:r>
        <w:r>
          <w:fldChar w:fldCharType="end"/>
        </w:r>
      </w:p>
    </w:sdtContent>
  </w:sdt>
  <w:p w:rsidR="004B6B10" w:rsidRDefault="004B6B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9C" w:rsidRDefault="008B1D9C" w:rsidP="004B6B10">
      <w:pPr>
        <w:spacing w:after="0" w:line="240" w:lineRule="auto"/>
      </w:pPr>
      <w:r>
        <w:separator/>
      </w:r>
    </w:p>
  </w:footnote>
  <w:footnote w:type="continuationSeparator" w:id="0">
    <w:p w:rsidR="008B1D9C" w:rsidRDefault="008B1D9C" w:rsidP="004B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Y6GRMPOKfLkAEKjw7fCX7agXno=" w:salt="dONZEEgamuumLWeHe6cuu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433"/>
    <w:rsid w:val="00011419"/>
    <w:rsid w:val="00013BA7"/>
    <w:rsid w:val="00027500"/>
    <w:rsid w:val="00070FB4"/>
    <w:rsid w:val="000C6C28"/>
    <w:rsid w:val="000F2180"/>
    <w:rsid w:val="001302B3"/>
    <w:rsid w:val="00176D6A"/>
    <w:rsid w:val="001D6AB0"/>
    <w:rsid w:val="00265FB4"/>
    <w:rsid w:val="00275382"/>
    <w:rsid w:val="00275809"/>
    <w:rsid w:val="002C133C"/>
    <w:rsid w:val="00302C55"/>
    <w:rsid w:val="00342E9F"/>
    <w:rsid w:val="00357A9C"/>
    <w:rsid w:val="00392323"/>
    <w:rsid w:val="003A2C24"/>
    <w:rsid w:val="00470AE8"/>
    <w:rsid w:val="004B6B10"/>
    <w:rsid w:val="004D6E7E"/>
    <w:rsid w:val="004E20A4"/>
    <w:rsid w:val="0055308B"/>
    <w:rsid w:val="00557BA7"/>
    <w:rsid w:val="0057438B"/>
    <w:rsid w:val="006C3D60"/>
    <w:rsid w:val="0075593E"/>
    <w:rsid w:val="00791281"/>
    <w:rsid w:val="00795A4C"/>
    <w:rsid w:val="007C34FE"/>
    <w:rsid w:val="008318CE"/>
    <w:rsid w:val="00837C1C"/>
    <w:rsid w:val="00896A1E"/>
    <w:rsid w:val="008B1D9C"/>
    <w:rsid w:val="00902FF5"/>
    <w:rsid w:val="0090757F"/>
    <w:rsid w:val="00923AD8"/>
    <w:rsid w:val="00A47F17"/>
    <w:rsid w:val="00A57433"/>
    <w:rsid w:val="00A66ACA"/>
    <w:rsid w:val="00A82F3B"/>
    <w:rsid w:val="00A836E2"/>
    <w:rsid w:val="00AC0AFB"/>
    <w:rsid w:val="00AC26D9"/>
    <w:rsid w:val="00B942D4"/>
    <w:rsid w:val="00BA37AF"/>
    <w:rsid w:val="00BA390A"/>
    <w:rsid w:val="00BC2E0A"/>
    <w:rsid w:val="00BD79EC"/>
    <w:rsid w:val="00C90832"/>
    <w:rsid w:val="00C9560B"/>
    <w:rsid w:val="00CB653D"/>
    <w:rsid w:val="00CC1BA5"/>
    <w:rsid w:val="00CC406A"/>
    <w:rsid w:val="00CC50E6"/>
    <w:rsid w:val="00D71FDC"/>
    <w:rsid w:val="00E17591"/>
    <w:rsid w:val="00E20BE9"/>
    <w:rsid w:val="00E40AFC"/>
    <w:rsid w:val="00E66C10"/>
    <w:rsid w:val="00E80FDF"/>
    <w:rsid w:val="00E87E1A"/>
    <w:rsid w:val="00EC11FC"/>
    <w:rsid w:val="00EC4D46"/>
    <w:rsid w:val="00EE7C66"/>
    <w:rsid w:val="00F413E0"/>
    <w:rsid w:val="00F52EDF"/>
    <w:rsid w:val="00F8559F"/>
    <w:rsid w:val="00FA4BAD"/>
    <w:rsid w:val="00FB27D1"/>
    <w:rsid w:val="00FB4260"/>
    <w:rsid w:val="00FD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4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B10"/>
  </w:style>
  <w:style w:type="paragraph" w:styleId="Zpat">
    <w:name w:val="footer"/>
    <w:basedOn w:val="Normln"/>
    <w:link w:val="ZpatChar"/>
    <w:uiPriority w:val="99"/>
    <w:unhideWhenUsed/>
    <w:rsid w:val="004B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B10"/>
  </w:style>
  <w:style w:type="paragraph" w:styleId="Textbubliny">
    <w:name w:val="Balloon Text"/>
    <w:basedOn w:val="Normln"/>
    <w:link w:val="TextbublinyChar"/>
    <w:uiPriority w:val="99"/>
    <w:semiHidden/>
    <w:unhideWhenUsed/>
    <w:rsid w:val="00A4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F1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C4D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4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B10"/>
  </w:style>
  <w:style w:type="paragraph" w:styleId="Zpat">
    <w:name w:val="footer"/>
    <w:basedOn w:val="Normln"/>
    <w:link w:val="ZpatChar"/>
    <w:uiPriority w:val="99"/>
    <w:unhideWhenUsed/>
    <w:rsid w:val="004B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B10"/>
  </w:style>
  <w:style w:type="paragraph" w:styleId="Textbubliny">
    <w:name w:val="Balloon Text"/>
    <w:basedOn w:val="Normln"/>
    <w:link w:val="TextbublinyChar"/>
    <w:uiPriority w:val="99"/>
    <w:semiHidden/>
    <w:unhideWhenUsed/>
    <w:rsid w:val="00A4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0B08DB8EB940CB961D049D3E98E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96A95-0272-4C82-BE22-3C841EE88D09}"/>
      </w:docPartPr>
      <w:docPartBody>
        <w:p w:rsidR="00000000" w:rsidRDefault="00AE7465" w:rsidP="00AE7465">
          <w:pPr>
            <w:pStyle w:val="680B08DB8EB940CB961D049D3E98EDEB4"/>
          </w:pPr>
          <w:r w:rsidRPr="0090792F">
            <w:rPr>
              <w:rStyle w:val="Zstupntext"/>
            </w:rPr>
            <w:t>zadejte text</w:t>
          </w:r>
        </w:p>
      </w:docPartBody>
    </w:docPart>
    <w:docPart>
      <w:docPartPr>
        <w:name w:val="3961EBF2EC3146278053B108BD0DC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55798-7AAF-4A73-AD7F-76CF323E58CF}"/>
      </w:docPartPr>
      <w:docPartBody>
        <w:p w:rsidR="00000000" w:rsidRDefault="00AE7465" w:rsidP="00AE7465">
          <w:pPr>
            <w:pStyle w:val="3961EBF2EC3146278053B108BD0DC7BE3"/>
          </w:pPr>
          <w:r w:rsidRPr="0090792F">
            <w:rPr>
              <w:rStyle w:val="Zstupntext"/>
            </w:rPr>
            <w:t>zadejte text</w:t>
          </w:r>
        </w:p>
      </w:docPartBody>
    </w:docPart>
    <w:docPart>
      <w:docPartPr>
        <w:name w:val="9F9657AEEAE04573AEEF4881499C0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9EADE-536D-43B1-B83F-90D630533275}"/>
      </w:docPartPr>
      <w:docPartBody>
        <w:p w:rsidR="00000000" w:rsidRDefault="00AE7465" w:rsidP="00AE7465">
          <w:pPr>
            <w:pStyle w:val="9F9657AEEAE04573AEEF4881499C0B3A3"/>
          </w:pPr>
          <w:r w:rsidRPr="0090792F">
            <w:rPr>
              <w:rStyle w:val="Zstupntext"/>
            </w:rPr>
            <w:t>zadejte text</w:t>
          </w:r>
        </w:p>
      </w:docPartBody>
    </w:docPart>
    <w:docPart>
      <w:docPartPr>
        <w:name w:val="09DCE58EB29E49C38605130C9CC9A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5508C-C770-4875-8FF3-0115DD2C48E0}"/>
      </w:docPartPr>
      <w:docPartBody>
        <w:p w:rsidR="00000000" w:rsidRDefault="00AE7465" w:rsidP="00AE7465">
          <w:pPr>
            <w:pStyle w:val="09DCE58EB29E49C38605130C9CC9AB1D3"/>
          </w:pPr>
          <w:r w:rsidRPr="0090792F">
            <w:rPr>
              <w:rStyle w:val="Zstupntext"/>
            </w:rPr>
            <w:t>zadejte text</w:t>
          </w:r>
        </w:p>
      </w:docPartBody>
    </w:docPart>
    <w:docPart>
      <w:docPartPr>
        <w:name w:val="9A0A362BF59F486D83BC572CB2361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1A0ED-61A3-4B25-B6F9-0BDA25E4DF00}"/>
      </w:docPartPr>
      <w:docPartBody>
        <w:p w:rsidR="00000000" w:rsidRDefault="00AE7465" w:rsidP="00AE7465">
          <w:pPr>
            <w:pStyle w:val="9A0A362BF59F486D83BC572CB23617972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7742C35D69E74E09B6E0BD0C6AB1F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0B8D4-FA29-4462-AF16-C95579DEF6C8}"/>
      </w:docPartPr>
      <w:docPartBody>
        <w:p w:rsidR="00000000" w:rsidRDefault="00AE7465" w:rsidP="00AE7465">
          <w:pPr>
            <w:pStyle w:val="7742C35D69E74E09B6E0BD0C6AB1FF421"/>
          </w:pPr>
          <w:r w:rsidRPr="0090792F">
            <w:rPr>
              <w:rStyle w:val="Zstupntext"/>
            </w:rPr>
            <w:t>zadejte datum</w:t>
          </w:r>
        </w:p>
      </w:docPartBody>
    </w:docPart>
    <w:docPart>
      <w:docPartPr>
        <w:name w:val="EA624E0E2A3D42E48C2BE6DEF6BD6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C5ECF-4CCB-427A-A4BF-6F36888906B5}"/>
      </w:docPartPr>
      <w:docPartBody>
        <w:p w:rsidR="00000000" w:rsidRDefault="00AE7465" w:rsidP="00AE7465">
          <w:pPr>
            <w:pStyle w:val="EA624E0E2A3D42E48C2BE6DEF6BD64A21"/>
          </w:pPr>
          <w:r w:rsidRPr="0090792F"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7465"/>
    <w:rsid w:val="00AE7465"/>
    <w:rsid w:val="00BA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7465"/>
    <w:rPr>
      <w:color w:val="808080"/>
    </w:rPr>
  </w:style>
  <w:style w:type="paragraph" w:customStyle="1" w:styleId="680B08DB8EB940CB961D049D3E98EDEB">
    <w:name w:val="680B08DB8EB940CB961D049D3E98EDEB"/>
    <w:rsid w:val="00AE7465"/>
    <w:rPr>
      <w:rFonts w:eastAsiaTheme="minorHAnsi"/>
      <w:lang w:eastAsia="en-US"/>
    </w:rPr>
  </w:style>
  <w:style w:type="paragraph" w:customStyle="1" w:styleId="680B08DB8EB940CB961D049D3E98EDEB1">
    <w:name w:val="680B08DB8EB940CB961D049D3E98EDEB1"/>
    <w:rsid w:val="00AE7465"/>
    <w:rPr>
      <w:rFonts w:eastAsiaTheme="minorHAnsi"/>
      <w:lang w:eastAsia="en-US"/>
    </w:rPr>
  </w:style>
  <w:style w:type="paragraph" w:customStyle="1" w:styleId="3961EBF2EC3146278053B108BD0DC7BE">
    <w:name w:val="3961EBF2EC3146278053B108BD0DC7BE"/>
    <w:rsid w:val="00AE7465"/>
    <w:rPr>
      <w:rFonts w:eastAsiaTheme="minorHAnsi"/>
      <w:lang w:eastAsia="en-US"/>
    </w:rPr>
  </w:style>
  <w:style w:type="paragraph" w:customStyle="1" w:styleId="9F9657AEEAE04573AEEF4881499C0B3A">
    <w:name w:val="9F9657AEEAE04573AEEF4881499C0B3A"/>
    <w:rsid w:val="00AE7465"/>
    <w:rPr>
      <w:rFonts w:eastAsiaTheme="minorHAnsi"/>
      <w:lang w:eastAsia="en-US"/>
    </w:rPr>
  </w:style>
  <w:style w:type="paragraph" w:customStyle="1" w:styleId="09DCE58EB29E49C38605130C9CC9AB1D">
    <w:name w:val="09DCE58EB29E49C38605130C9CC9AB1D"/>
    <w:rsid w:val="00AE7465"/>
    <w:rPr>
      <w:rFonts w:eastAsiaTheme="minorHAnsi"/>
      <w:lang w:eastAsia="en-US"/>
    </w:rPr>
  </w:style>
  <w:style w:type="paragraph" w:customStyle="1" w:styleId="680B08DB8EB940CB961D049D3E98EDEB2">
    <w:name w:val="680B08DB8EB940CB961D049D3E98EDEB2"/>
    <w:rsid w:val="00AE7465"/>
    <w:rPr>
      <w:rFonts w:eastAsiaTheme="minorHAnsi"/>
      <w:lang w:eastAsia="en-US"/>
    </w:rPr>
  </w:style>
  <w:style w:type="paragraph" w:customStyle="1" w:styleId="3961EBF2EC3146278053B108BD0DC7BE1">
    <w:name w:val="3961EBF2EC3146278053B108BD0DC7BE1"/>
    <w:rsid w:val="00AE7465"/>
    <w:rPr>
      <w:rFonts w:eastAsiaTheme="minorHAnsi"/>
      <w:lang w:eastAsia="en-US"/>
    </w:rPr>
  </w:style>
  <w:style w:type="paragraph" w:customStyle="1" w:styleId="9F9657AEEAE04573AEEF4881499C0B3A1">
    <w:name w:val="9F9657AEEAE04573AEEF4881499C0B3A1"/>
    <w:rsid w:val="00AE7465"/>
    <w:rPr>
      <w:rFonts w:eastAsiaTheme="minorHAnsi"/>
      <w:lang w:eastAsia="en-US"/>
    </w:rPr>
  </w:style>
  <w:style w:type="paragraph" w:customStyle="1" w:styleId="09DCE58EB29E49C38605130C9CC9AB1D1">
    <w:name w:val="09DCE58EB29E49C38605130C9CC9AB1D1"/>
    <w:rsid w:val="00AE7465"/>
    <w:rPr>
      <w:rFonts w:eastAsiaTheme="minorHAnsi"/>
      <w:lang w:eastAsia="en-US"/>
    </w:rPr>
  </w:style>
  <w:style w:type="paragraph" w:customStyle="1" w:styleId="9A0A362BF59F486D83BC572CB2361797">
    <w:name w:val="9A0A362BF59F486D83BC572CB2361797"/>
    <w:rsid w:val="00AE7465"/>
    <w:rPr>
      <w:rFonts w:eastAsiaTheme="minorHAnsi"/>
      <w:lang w:eastAsia="en-US"/>
    </w:rPr>
  </w:style>
  <w:style w:type="paragraph" w:customStyle="1" w:styleId="680B08DB8EB940CB961D049D3E98EDEB3">
    <w:name w:val="680B08DB8EB940CB961D049D3E98EDEB3"/>
    <w:rsid w:val="00AE7465"/>
    <w:rPr>
      <w:rFonts w:eastAsiaTheme="minorHAnsi"/>
      <w:lang w:eastAsia="en-US"/>
    </w:rPr>
  </w:style>
  <w:style w:type="paragraph" w:customStyle="1" w:styleId="3961EBF2EC3146278053B108BD0DC7BE2">
    <w:name w:val="3961EBF2EC3146278053B108BD0DC7BE2"/>
    <w:rsid w:val="00AE7465"/>
    <w:rPr>
      <w:rFonts w:eastAsiaTheme="minorHAnsi"/>
      <w:lang w:eastAsia="en-US"/>
    </w:rPr>
  </w:style>
  <w:style w:type="paragraph" w:customStyle="1" w:styleId="9F9657AEEAE04573AEEF4881499C0B3A2">
    <w:name w:val="9F9657AEEAE04573AEEF4881499C0B3A2"/>
    <w:rsid w:val="00AE7465"/>
    <w:rPr>
      <w:rFonts w:eastAsiaTheme="minorHAnsi"/>
      <w:lang w:eastAsia="en-US"/>
    </w:rPr>
  </w:style>
  <w:style w:type="paragraph" w:customStyle="1" w:styleId="09DCE58EB29E49C38605130C9CC9AB1D2">
    <w:name w:val="09DCE58EB29E49C38605130C9CC9AB1D2"/>
    <w:rsid w:val="00AE7465"/>
    <w:rPr>
      <w:rFonts w:eastAsiaTheme="minorHAnsi"/>
      <w:lang w:eastAsia="en-US"/>
    </w:rPr>
  </w:style>
  <w:style w:type="paragraph" w:customStyle="1" w:styleId="9A0A362BF59F486D83BC572CB23617971">
    <w:name w:val="9A0A362BF59F486D83BC572CB23617971"/>
    <w:rsid w:val="00AE7465"/>
    <w:rPr>
      <w:rFonts w:eastAsiaTheme="minorHAnsi"/>
      <w:lang w:eastAsia="en-US"/>
    </w:rPr>
  </w:style>
  <w:style w:type="paragraph" w:customStyle="1" w:styleId="7742C35D69E74E09B6E0BD0C6AB1FF42">
    <w:name w:val="7742C35D69E74E09B6E0BD0C6AB1FF42"/>
    <w:rsid w:val="00AE7465"/>
    <w:rPr>
      <w:rFonts w:eastAsiaTheme="minorHAnsi"/>
      <w:lang w:eastAsia="en-US"/>
    </w:rPr>
  </w:style>
  <w:style w:type="paragraph" w:customStyle="1" w:styleId="EA624E0E2A3D42E48C2BE6DEF6BD64A2">
    <w:name w:val="EA624E0E2A3D42E48C2BE6DEF6BD64A2"/>
    <w:rsid w:val="00AE7465"/>
    <w:rPr>
      <w:rFonts w:eastAsiaTheme="minorHAnsi"/>
      <w:lang w:eastAsia="en-US"/>
    </w:rPr>
  </w:style>
  <w:style w:type="paragraph" w:customStyle="1" w:styleId="680B08DB8EB940CB961D049D3E98EDEB4">
    <w:name w:val="680B08DB8EB940CB961D049D3E98EDEB4"/>
    <w:rsid w:val="00AE7465"/>
    <w:rPr>
      <w:rFonts w:eastAsiaTheme="minorHAnsi"/>
      <w:lang w:eastAsia="en-US"/>
    </w:rPr>
  </w:style>
  <w:style w:type="paragraph" w:customStyle="1" w:styleId="3961EBF2EC3146278053B108BD0DC7BE3">
    <w:name w:val="3961EBF2EC3146278053B108BD0DC7BE3"/>
    <w:rsid w:val="00AE7465"/>
    <w:rPr>
      <w:rFonts w:eastAsiaTheme="minorHAnsi"/>
      <w:lang w:eastAsia="en-US"/>
    </w:rPr>
  </w:style>
  <w:style w:type="paragraph" w:customStyle="1" w:styleId="9F9657AEEAE04573AEEF4881499C0B3A3">
    <w:name w:val="9F9657AEEAE04573AEEF4881499C0B3A3"/>
    <w:rsid w:val="00AE7465"/>
    <w:rPr>
      <w:rFonts w:eastAsiaTheme="minorHAnsi"/>
      <w:lang w:eastAsia="en-US"/>
    </w:rPr>
  </w:style>
  <w:style w:type="paragraph" w:customStyle="1" w:styleId="09DCE58EB29E49C38605130C9CC9AB1D3">
    <w:name w:val="09DCE58EB29E49C38605130C9CC9AB1D3"/>
    <w:rsid w:val="00AE7465"/>
    <w:rPr>
      <w:rFonts w:eastAsiaTheme="minorHAnsi"/>
      <w:lang w:eastAsia="en-US"/>
    </w:rPr>
  </w:style>
  <w:style w:type="paragraph" w:customStyle="1" w:styleId="9A0A362BF59F486D83BC572CB23617972">
    <w:name w:val="9A0A362BF59F486D83BC572CB23617972"/>
    <w:rsid w:val="00AE7465"/>
    <w:rPr>
      <w:rFonts w:eastAsiaTheme="minorHAnsi"/>
      <w:lang w:eastAsia="en-US"/>
    </w:rPr>
  </w:style>
  <w:style w:type="paragraph" w:customStyle="1" w:styleId="7742C35D69E74E09B6E0BD0C6AB1FF421">
    <w:name w:val="7742C35D69E74E09B6E0BD0C6AB1FF421"/>
    <w:rsid w:val="00AE7465"/>
    <w:rPr>
      <w:rFonts w:eastAsiaTheme="minorHAnsi"/>
      <w:lang w:eastAsia="en-US"/>
    </w:rPr>
  </w:style>
  <w:style w:type="paragraph" w:customStyle="1" w:styleId="EA624E0E2A3D42E48C2BE6DEF6BD64A21">
    <w:name w:val="EA624E0E2A3D42E48C2BE6DEF6BD64A21"/>
    <w:rsid w:val="00AE7465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Barnetova Jitka</dc:creator>
  <cp:lastModifiedBy> Martin Jurečka</cp:lastModifiedBy>
  <cp:revision>5</cp:revision>
  <cp:lastPrinted>2014-09-02T08:10:00Z</cp:lastPrinted>
  <dcterms:created xsi:type="dcterms:W3CDTF">2014-09-03T06:06:00Z</dcterms:created>
  <dcterms:modified xsi:type="dcterms:W3CDTF">2014-09-03T10:27:00Z</dcterms:modified>
</cp:coreProperties>
</file>